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48" w:rsidRDefault="00837C48" w:rsidP="00837C4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казенное общеобразовательное учреждение </w:t>
      </w:r>
    </w:p>
    <w:p w:rsidR="00837C48" w:rsidRDefault="00837C48" w:rsidP="00837C4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Костромского муниципального района Костромской области </w:t>
      </w:r>
    </w:p>
    <w:p w:rsidR="00837C48" w:rsidRDefault="00837C48" w:rsidP="00837C4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«Ильинская основная общеобразовательная школа»</w:t>
      </w:r>
    </w:p>
    <w:p w:rsidR="00837C48" w:rsidRDefault="00837C48" w:rsidP="00837C48">
      <w:pPr>
        <w:shd w:val="clear" w:color="auto" w:fill="FFFFFF"/>
        <w:ind w:left="4962"/>
        <w:rPr>
          <w:color w:val="000000"/>
        </w:rPr>
      </w:pPr>
    </w:p>
    <w:p w:rsidR="00837C48" w:rsidRDefault="00837C48" w:rsidP="00837C4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37C48" w:rsidRDefault="00837C48" w:rsidP="00837C4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37C48" w:rsidRDefault="00837C48" w:rsidP="00837C4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37C48" w:rsidRDefault="00837C48" w:rsidP="00837C48">
      <w:pPr>
        <w:jc w:val="center"/>
        <w:rPr>
          <w:b/>
          <w:sz w:val="28"/>
          <w:szCs w:val="28"/>
        </w:rPr>
      </w:pPr>
    </w:p>
    <w:p w:rsidR="00837C48" w:rsidRDefault="00837C48" w:rsidP="00837C48">
      <w:pPr>
        <w:jc w:val="center"/>
        <w:rPr>
          <w:b/>
          <w:sz w:val="28"/>
          <w:szCs w:val="28"/>
        </w:rPr>
      </w:pPr>
    </w:p>
    <w:p w:rsidR="00837C48" w:rsidRDefault="00227639" w:rsidP="00837C48">
      <w:pPr>
        <w:ind w:firstLine="720"/>
        <w:jc w:val="center"/>
        <w:rPr>
          <w:b/>
        </w:rPr>
      </w:pPr>
      <w:r w:rsidRPr="002276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.9pt;width:171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RlKwIAAFE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">
            <v:textbox>
              <w:txbxContent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УТВЕРЖДАЮ:</w:t>
                  </w: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школы</w:t>
                  </w:r>
                </w:p>
                <w:p w:rsidR="002E19B1" w:rsidRDefault="002E19B1" w:rsidP="00837C48"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«__»__________ </w:t>
                  </w:r>
                  <w:proofErr w:type="spellStart"/>
                  <w:r>
                    <w:rPr>
                      <w:sz w:val="28"/>
                      <w:szCs w:val="28"/>
                    </w:rPr>
                    <w:t>_____</w:t>
                  </w:r>
                  <w:proofErr w:type="gramStart"/>
                  <w:r>
                    <w:rPr>
                      <w:sz w:val="28"/>
                      <w:szCs w:val="28"/>
                    </w:rPr>
                    <w:t>г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227639">
        <w:rPr>
          <w:noProof/>
        </w:rPr>
        <w:pict>
          <v:shape id="Text Box 3" o:spid="_x0000_s1027" type="#_x0000_t202" style="position:absolute;left:0;text-align:left;margin-left:180pt;margin-top:.9pt;width:17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7mLQIAAFg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">
            <v:textbox>
              <w:txbxContent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СОГЛАСОВАНО:</w:t>
                  </w: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Зам. директора по УВР</w:t>
                  </w:r>
                </w:p>
                <w:p w:rsidR="002E19B1" w:rsidRDefault="002E19B1" w:rsidP="00837C48">
                  <w:r>
                    <w:rPr>
                      <w:sz w:val="28"/>
                      <w:szCs w:val="28"/>
                    </w:rPr>
                    <w:t>_____________________</w:t>
                  </w: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«__»___________ </w:t>
                  </w:r>
                  <w:proofErr w:type="spellStart"/>
                  <w:r>
                    <w:rPr>
                      <w:sz w:val="28"/>
                      <w:szCs w:val="28"/>
                    </w:rPr>
                    <w:t>_____</w:t>
                  </w:r>
                  <w:proofErr w:type="gramStart"/>
                  <w:r>
                    <w:rPr>
                      <w:sz w:val="28"/>
                      <w:szCs w:val="28"/>
                    </w:rPr>
                    <w:t>г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227639">
        <w:rPr>
          <w:noProof/>
        </w:rPr>
        <w:pict>
          <v:shape id="Text Box 4" o:spid="_x0000_s1028" type="#_x0000_t202" style="position:absolute;left:0;text-align:left;margin-left:351pt;margin-top:.9pt;width:2in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">
            <v:textbox>
              <w:txbxContent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РАССМОТРЕНО:</w:t>
                  </w: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заседании МС</w:t>
                  </w:r>
                </w:p>
                <w:p w:rsidR="002E19B1" w:rsidRDefault="002E19B1" w:rsidP="00837C48">
                  <w:r>
                    <w:rPr>
                      <w:sz w:val="28"/>
                      <w:szCs w:val="28"/>
                    </w:rPr>
                    <w:t>__________________</w:t>
                  </w:r>
                </w:p>
                <w:p w:rsidR="002E19B1" w:rsidRDefault="002E19B1" w:rsidP="00837C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«__»________ </w:t>
                  </w:r>
                  <w:proofErr w:type="spellStart"/>
                  <w:r>
                    <w:rPr>
                      <w:sz w:val="28"/>
                      <w:szCs w:val="28"/>
                    </w:rPr>
                    <w:t>____</w:t>
                  </w:r>
                  <w:proofErr w:type="gramStart"/>
                  <w:r>
                    <w:rPr>
                      <w:sz w:val="28"/>
                      <w:szCs w:val="28"/>
                    </w:rPr>
                    <w:t>г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spacing w:line="360" w:lineRule="auto"/>
        <w:jc w:val="center"/>
        <w:rPr>
          <w:b/>
          <w:sz w:val="40"/>
          <w:szCs w:val="40"/>
        </w:rPr>
      </w:pPr>
    </w:p>
    <w:p w:rsidR="00837C48" w:rsidRDefault="00837C48" w:rsidP="00837C48">
      <w:pPr>
        <w:spacing w:line="360" w:lineRule="auto"/>
        <w:jc w:val="center"/>
        <w:rPr>
          <w:b/>
          <w:sz w:val="40"/>
          <w:szCs w:val="40"/>
        </w:rPr>
      </w:pPr>
    </w:p>
    <w:p w:rsidR="00837C48" w:rsidRDefault="00837C48" w:rsidP="00837C48">
      <w:pPr>
        <w:spacing w:line="360" w:lineRule="auto"/>
        <w:jc w:val="center"/>
        <w:rPr>
          <w:b/>
          <w:sz w:val="40"/>
          <w:szCs w:val="40"/>
        </w:rPr>
      </w:pPr>
    </w:p>
    <w:p w:rsidR="00837C48" w:rsidRDefault="00404D30" w:rsidP="00837C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 - </w:t>
      </w:r>
      <w:r w:rsidR="00985E76">
        <w:rPr>
          <w:b/>
          <w:sz w:val="28"/>
          <w:szCs w:val="28"/>
        </w:rPr>
        <w:t>ТЕМАТИЧЕСКОЕ ПЛАНИРОВАНИЕ</w:t>
      </w:r>
    </w:p>
    <w:p w:rsidR="00837C48" w:rsidRDefault="00837C48" w:rsidP="00837C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обществознанию</w:t>
      </w:r>
    </w:p>
    <w:p w:rsidR="00837C48" w:rsidRDefault="00985E76" w:rsidP="00837C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837C48" w:rsidRDefault="00837C48" w:rsidP="00837C48">
      <w:pPr>
        <w:spacing w:line="360" w:lineRule="auto"/>
        <w:jc w:val="center"/>
        <w:rPr>
          <w:b/>
          <w:sz w:val="28"/>
          <w:szCs w:val="28"/>
        </w:rPr>
      </w:pPr>
    </w:p>
    <w:p w:rsidR="00837C48" w:rsidRDefault="00837C48" w:rsidP="00837C48">
      <w:pPr>
        <w:spacing w:line="360" w:lineRule="auto"/>
        <w:jc w:val="center"/>
        <w:rPr>
          <w:b/>
          <w:sz w:val="28"/>
          <w:szCs w:val="28"/>
        </w:rPr>
      </w:pPr>
    </w:p>
    <w:p w:rsidR="00837C48" w:rsidRDefault="00837C48" w:rsidP="00837C48">
      <w:pPr>
        <w:spacing w:line="360" w:lineRule="auto"/>
        <w:jc w:val="both"/>
        <w:rPr>
          <w:b/>
        </w:rPr>
      </w:pPr>
    </w:p>
    <w:p w:rsidR="00837C48" w:rsidRPr="00404D30" w:rsidRDefault="00404D30" w:rsidP="00837C48">
      <w:pPr>
        <w:spacing w:line="360" w:lineRule="auto"/>
        <w:jc w:val="right"/>
        <w:rPr>
          <w:b/>
          <w:sz w:val="28"/>
          <w:szCs w:val="28"/>
        </w:rPr>
      </w:pPr>
      <w:r w:rsidRPr="00404D30">
        <w:rPr>
          <w:b/>
          <w:sz w:val="28"/>
          <w:szCs w:val="28"/>
        </w:rPr>
        <w:t xml:space="preserve">Учитель: </w:t>
      </w:r>
      <w:proofErr w:type="spellStart"/>
      <w:r w:rsidR="0055546D">
        <w:rPr>
          <w:b/>
          <w:sz w:val="28"/>
          <w:szCs w:val="28"/>
        </w:rPr>
        <w:t>Лукшина</w:t>
      </w:r>
      <w:proofErr w:type="spellEnd"/>
      <w:r w:rsidR="0055546D">
        <w:rPr>
          <w:b/>
          <w:sz w:val="28"/>
          <w:szCs w:val="28"/>
        </w:rPr>
        <w:t xml:space="preserve"> Т.А</w:t>
      </w:r>
      <w:r w:rsidRPr="00404D30">
        <w:rPr>
          <w:b/>
          <w:sz w:val="28"/>
          <w:szCs w:val="28"/>
        </w:rPr>
        <w:t>.</w:t>
      </w:r>
    </w:p>
    <w:p w:rsidR="00985E76" w:rsidRDefault="00985E76" w:rsidP="00837C48">
      <w:pPr>
        <w:spacing w:line="360" w:lineRule="auto"/>
        <w:jc w:val="right"/>
        <w:rPr>
          <w:b/>
        </w:rPr>
      </w:pPr>
    </w:p>
    <w:p w:rsidR="00985E76" w:rsidRDefault="00985E76" w:rsidP="00837C48">
      <w:pPr>
        <w:spacing w:line="360" w:lineRule="auto"/>
        <w:jc w:val="right"/>
        <w:rPr>
          <w:b/>
        </w:rPr>
      </w:pPr>
    </w:p>
    <w:p w:rsidR="00985E76" w:rsidRDefault="00985E76" w:rsidP="00837C48">
      <w:pPr>
        <w:spacing w:line="360" w:lineRule="auto"/>
        <w:jc w:val="right"/>
        <w:rPr>
          <w:b/>
        </w:rPr>
      </w:pPr>
    </w:p>
    <w:p w:rsidR="00985E76" w:rsidRDefault="00985E76" w:rsidP="00837C48">
      <w:pPr>
        <w:spacing w:line="360" w:lineRule="auto"/>
        <w:jc w:val="right"/>
        <w:rPr>
          <w:b/>
        </w:rPr>
      </w:pPr>
    </w:p>
    <w:p w:rsidR="001170BA" w:rsidRPr="001170BA" w:rsidRDefault="0055546D" w:rsidP="00D74A4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2017-2018</w:t>
      </w:r>
      <w:r w:rsidR="00985E76">
        <w:rPr>
          <w:rFonts w:eastAsiaTheme="minorHAnsi"/>
          <w:sz w:val="28"/>
          <w:szCs w:val="28"/>
          <w:lang w:eastAsia="en-US"/>
        </w:rPr>
        <w:t xml:space="preserve"> учебный год</w:t>
      </w:r>
    </w:p>
    <w:p w:rsidR="00985E76" w:rsidRDefault="00985E76" w:rsidP="00837C48">
      <w:pPr>
        <w:spacing w:line="360" w:lineRule="auto"/>
        <w:jc w:val="both"/>
        <w:sectPr w:rsidR="00985E76" w:rsidSect="007E7321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1" w:rightFromText="181" w:vertAnchor="page" w:horzAnchor="margin" w:tblpXSpec="center" w:tblpY="3397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2551"/>
        <w:gridCol w:w="2410"/>
        <w:gridCol w:w="2268"/>
        <w:gridCol w:w="1701"/>
        <w:gridCol w:w="1099"/>
        <w:gridCol w:w="851"/>
        <w:gridCol w:w="2268"/>
      </w:tblGrid>
      <w:tr w:rsidR="00985E76" w:rsidRPr="00085429" w:rsidTr="00BC1F46">
        <w:trPr>
          <w:trHeight w:val="225"/>
        </w:trPr>
        <w:tc>
          <w:tcPr>
            <w:tcW w:w="568" w:type="dxa"/>
            <w:vMerge w:val="restart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bookmarkStart w:id="0" w:name="_GoBack"/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№ урока</w:t>
            </w:r>
          </w:p>
        </w:tc>
        <w:tc>
          <w:tcPr>
            <w:tcW w:w="1843" w:type="dxa"/>
            <w:vMerge w:val="restart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Раздел программы (блок) Тема урока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985E76" w:rsidRPr="00085429" w:rsidRDefault="00985E76" w:rsidP="00BC1F46">
            <w:pPr>
              <w:jc w:val="center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УУД</w:t>
            </w:r>
          </w:p>
        </w:tc>
        <w:tc>
          <w:tcPr>
            <w:tcW w:w="1701" w:type="dxa"/>
            <w:vMerge w:val="restart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Характеристика деятельности учащихся</w:t>
            </w:r>
          </w:p>
        </w:tc>
        <w:tc>
          <w:tcPr>
            <w:tcW w:w="1099" w:type="dxa"/>
            <w:vMerge w:val="restart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Домашнее задание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spacing w:after="0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Корректировка</w:t>
            </w:r>
          </w:p>
        </w:tc>
      </w:tr>
      <w:tr w:rsidR="00985E76" w:rsidRPr="00085429" w:rsidTr="00BC1F46">
        <w:trPr>
          <w:trHeight w:val="465"/>
        </w:trPr>
        <w:tc>
          <w:tcPr>
            <w:tcW w:w="568" w:type="dxa"/>
            <w:vMerge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proofErr w:type="spellStart"/>
            <w:r w:rsidRPr="00085429">
              <w:rPr>
                <w:rFonts w:eastAsia="Calibri"/>
                <w:sz w:val="22"/>
                <w:szCs w:val="22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Личностные</w:t>
            </w:r>
          </w:p>
        </w:tc>
        <w:tc>
          <w:tcPr>
            <w:tcW w:w="1701" w:type="dxa"/>
            <w:vMerge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  <w:vMerge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z w:val="22"/>
                <w:szCs w:val="22"/>
              </w:rPr>
              <w:t>Вводный урок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Знать значение, использование термина «обществознание».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Иметь представление о связи обществознания с другими науками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Работа с текстом учебника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085429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4-7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15559" w:type="dxa"/>
            <w:gridSpan w:val="9"/>
          </w:tcPr>
          <w:p w:rsidR="00985E76" w:rsidRPr="00085429" w:rsidRDefault="00BC1F46" w:rsidP="00BC1F46">
            <w:pPr>
              <w:rPr>
                <w:rFonts w:eastAsia="Calibri"/>
                <w:b/>
                <w:lang w:eastAsia="en-US"/>
              </w:rPr>
            </w:pPr>
            <w:r w:rsidRPr="00085429">
              <w:rPr>
                <w:rFonts w:eastAsia="Calibri"/>
                <w:b/>
                <w:sz w:val="22"/>
                <w:szCs w:val="22"/>
                <w:lang w:eastAsia="en-US"/>
              </w:rPr>
              <w:t>Человек в социальном измерении  (12 часов)</w:t>
            </w: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BC1F4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shd w:val="clear" w:color="auto" w:fill="FFFFFF"/>
              <w:spacing w:line="293" w:lineRule="exact"/>
              <w:ind w:left="86" w:right="254" w:hanging="5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Человек-личность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spacing w:val="12"/>
                <w:lang w:eastAsia="en-US"/>
              </w:rPr>
            </w:pPr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Характеризовать отличительные черты человека как существа </w:t>
            </w:r>
            <w:proofErr w:type="spellStart"/>
            <w:r w:rsidRPr="00085429">
              <w:rPr>
                <w:spacing w:val="11"/>
                <w:sz w:val="22"/>
                <w:szCs w:val="22"/>
                <w:lang w:eastAsia="en-US"/>
              </w:rPr>
              <w:t>биосоциального</w:t>
            </w:r>
            <w:proofErr w:type="spellEnd"/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. </w:t>
            </w:r>
            <w:r w:rsidRPr="00085429">
              <w:rPr>
                <w:spacing w:val="12"/>
                <w:sz w:val="22"/>
                <w:szCs w:val="22"/>
                <w:lang w:eastAsia="en-US"/>
              </w:rPr>
              <w:t>Раскрывать значимость и сущность качеств сильной личности</w:t>
            </w:r>
          </w:p>
          <w:p w:rsidR="00985E76" w:rsidRPr="00085429" w:rsidRDefault="00BC1F46" w:rsidP="00BC1F46">
            <w:pPr>
              <w:shd w:val="clear" w:color="auto" w:fill="FFFFFF"/>
              <w:spacing w:line="180" w:lineRule="exact"/>
              <w:ind w:left="45" w:right="91"/>
              <w:jc w:val="both"/>
              <w:rPr>
                <w:rFonts w:eastAsia="Calibri"/>
                <w:lang w:eastAsia="en-US"/>
              </w:rPr>
            </w:pPr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>формулировать, что такое индивид, индивидуальность, личность и какие качества человека необходимы для успешной деятельности человека</w:t>
            </w:r>
            <w:proofErr w:type="gramStart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>.</w:t>
            </w:r>
            <w:proofErr w:type="gramEnd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5429">
              <w:rPr>
                <w:spacing w:val="19"/>
                <w:w w:val="98"/>
                <w:sz w:val="22"/>
                <w:szCs w:val="22"/>
                <w:lang w:eastAsia="en-US"/>
              </w:rPr>
              <w:t>с</w:t>
            </w:r>
            <w:proofErr w:type="gramEnd"/>
            <w:r w:rsidRPr="00085429">
              <w:rPr>
                <w:spacing w:val="19"/>
                <w:w w:val="98"/>
                <w:sz w:val="22"/>
                <w:szCs w:val="22"/>
                <w:lang w:eastAsia="en-US"/>
              </w:rPr>
              <w:t xml:space="preserve">равнивать особенности качеств индивида, индивидуальности, личности. </w:t>
            </w:r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>оценивать роль личности в развитии общества.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spacing w:after="0"/>
              <w:rPr>
                <w:rFonts w:eastAsia="Calibri"/>
                <w:lang w:eastAsia="en-US"/>
              </w:rPr>
            </w:pPr>
            <w:r w:rsidRPr="00085429">
              <w:rPr>
                <w:spacing w:val="23"/>
                <w:w w:val="98"/>
                <w:sz w:val="22"/>
                <w:szCs w:val="22"/>
                <w:lang w:eastAsia="en-US"/>
              </w:rPr>
              <w:t xml:space="preserve">Приводить примеры из истории Древнего мира, как труд влиял на развитие человека. </w:t>
            </w:r>
            <w:r w:rsidRPr="00085429">
              <w:rPr>
                <w:spacing w:val="20"/>
                <w:w w:val="98"/>
                <w:sz w:val="22"/>
                <w:szCs w:val="22"/>
                <w:lang w:eastAsia="en-US"/>
              </w:rPr>
              <w:t>Использовать дополнительную литературу и ресурсы Интер</w:t>
            </w:r>
            <w:r w:rsidRPr="00085429">
              <w:rPr>
                <w:spacing w:val="20"/>
                <w:w w:val="98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 xml:space="preserve">нета и формулировать собственное определение понятия </w:t>
            </w:r>
            <w:r w:rsidRPr="00085429">
              <w:rPr>
                <w:spacing w:val="17"/>
                <w:w w:val="98"/>
                <w:sz w:val="22"/>
                <w:szCs w:val="22"/>
                <w:lang w:eastAsia="en-US"/>
              </w:rPr>
              <w:t xml:space="preserve">«личность», «индивидуальность», «сильная личность» </w:t>
            </w:r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 xml:space="preserve">Иллюстрировать конкретными примерами влияние личности на процесс развития общества. </w:t>
            </w:r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lastRenderedPageBreak/>
              <w:t>Уметь составлять рассказы по рисункам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11"/>
                <w:sz w:val="22"/>
                <w:szCs w:val="22"/>
                <w:lang w:eastAsia="en-US"/>
              </w:rPr>
              <w:lastRenderedPageBreak/>
              <w:t xml:space="preserve">Усвоить, что человек существо </w:t>
            </w:r>
            <w:proofErr w:type="spellStart"/>
            <w:r w:rsidRPr="00085429">
              <w:rPr>
                <w:spacing w:val="11"/>
                <w:sz w:val="22"/>
                <w:szCs w:val="22"/>
                <w:lang w:eastAsia="en-US"/>
              </w:rPr>
              <w:t>биосоциальное</w:t>
            </w:r>
            <w:proofErr w:type="spellEnd"/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 и одним из важных вопросов жизни </w:t>
            </w:r>
            <w:proofErr w:type="spellStart"/>
            <w:r w:rsidRPr="00085429">
              <w:rPr>
                <w:spacing w:val="11"/>
                <w:sz w:val="22"/>
                <w:szCs w:val="22"/>
                <w:lang w:eastAsia="en-US"/>
              </w:rPr>
              <w:t>челевека</w:t>
            </w:r>
            <w:proofErr w:type="spellEnd"/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 является процесс формирования и развития качеств сильной личности. </w:t>
            </w:r>
            <w:r w:rsidRPr="00085429">
              <w:rPr>
                <w:spacing w:val="8"/>
                <w:sz w:val="22"/>
                <w:szCs w:val="22"/>
                <w:lang w:eastAsia="en-US"/>
              </w:rPr>
              <w:t xml:space="preserve">Понимать, что развитие своих личностных качеств необходимо 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>не только для достижения личного успеха, но и для процве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10"/>
                <w:sz w:val="22"/>
                <w:szCs w:val="22"/>
                <w:lang w:eastAsia="en-US"/>
              </w:rPr>
              <w:t xml:space="preserve">тания всей страны в будущем. 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 xml:space="preserve">Научиться оценивать свои знания, способности и 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lastRenderedPageBreak/>
              <w:t xml:space="preserve">поступки. 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t>Развивать  в себе качества доброго, милосердного, поря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9"/>
                <w:sz w:val="22"/>
                <w:szCs w:val="22"/>
                <w:lang w:eastAsia="en-US"/>
              </w:rPr>
              <w:t>дочного человека, выполняющего свой долг, верить в людей и помогать им, верить в себя. Формировать у себя непримиримое отношение к проявлени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8"/>
                <w:sz w:val="22"/>
                <w:szCs w:val="22"/>
                <w:lang w:eastAsia="en-US"/>
              </w:rPr>
              <w:t xml:space="preserve">ям нечестности и обману. 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>Научиться беречь свое здоровье, вести здоровый образ жиз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11"/>
                <w:sz w:val="22"/>
                <w:szCs w:val="22"/>
                <w:lang w:eastAsia="en-US"/>
              </w:rPr>
              <w:t>ни и избегать вредных привычек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Работа с текстом учебника по заданиям; выполнение проблемных заданий, 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BC1F46" w:rsidRPr="00085429" w:rsidTr="00BC1F46">
        <w:tc>
          <w:tcPr>
            <w:tcW w:w="568" w:type="dxa"/>
          </w:tcPr>
          <w:p w:rsidR="00BC1F46" w:rsidRPr="00085429" w:rsidRDefault="00BC1F4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</w:tcPr>
          <w:p w:rsidR="00BC1F46" w:rsidRPr="00085429" w:rsidRDefault="00BC1F46" w:rsidP="00BC1F46">
            <w:pPr>
              <w:shd w:val="clear" w:color="auto" w:fill="FFFFFF"/>
              <w:spacing w:line="293" w:lineRule="exact"/>
              <w:ind w:left="86" w:right="254" w:hanging="5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«Человек-личность»</w:t>
            </w:r>
          </w:p>
        </w:tc>
        <w:tc>
          <w:tcPr>
            <w:tcW w:w="2551" w:type="dxa"/>
          </w:tcPr>
          <w:p w:rsidR="00BC1F46" w:rsidRPr="00085429" w:rsidRDefault="00BC1F46" w:rsidP="00BC1F46">
            <w:pPr>
              <w:rPr>
                <w:spacing w:val="11"/>
                <w:lang w:eastAsia="en-US"/>
              </w:rPr>
            </w:pPr>
          </w:p>
        </w:tc>
        <w:tc>
          <w:tcPr>
            <w:tcW w:w="2410" w:type="dxa"/>
          </w:tcPr>
          <w:p w:rsidR="00BC1F46" w:rsidRPr="00085429" w:rsidRDefault="00BC1F46" w:rsidP="00BC1F46">
            <w:pPr>
              <w:spacing w:after="0"/>
              <w:rPr>
                <w:spacing w:val="23"/>
                <w:w w:val="98"/>
                <w:lang w:eastAsia="en-US"/>
              </w:rPr>
            </w:pPr>
          </w:p>
        </w:tc>
        <w:tc>
          <w:tcPr>
            <w:tcW w:w="2268" w:type="dxa"/>
          </w:tcPr>
          <w:p w:rsidR="00BC1F46" w:rsidRPr="00085429" w:rsidRDefault="00BC1F46" w:rsidP="00BC1F46">
            <w:pPr>
              <w:rPr>
                <w:spacing w:val="11"/>
                <w:lang w:eastAsia="en-US"/>
              </w:rPr>
            </w:pPr>
          </w:p>
        </w:tc>
        <w:tc>
          <w:tcPr>
            <w:tcW w:w="1701" w:type="dxa"/>
          </w:tcPr>
          <w:p w:rsidR="00BC1F46" w:rsidRPr="00085429" w:rsidRDefault="00BC1F4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BC1F4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1F46" w:rsidRPr="00085429" w:rsidRDefault="00BC1F4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C1F46" w:rsidRPr="00085429" w:rsidRDefault="00BC1F46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Человек познает мир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spacing w:val="9"/>
                <w:lang w:eastAsia="en-US"/>
              </w:rPr>
            </w:pPr>
            <w:r w:rsidRPr="00085429">
              <w:rPr>
                <w:spacing w:val="11"/>
                <w:sz w:val="22"/>
                <w:szCs w:val="22"/>
                <w:lang w:eastAsia="en-US"/>
              </w:rPr>
              <w:t>Характеризовать особенности познания человеком окру</w:t>
            </w:r>
            <w:r w:rsidRPr="00085429">
              <w:rPr>
                <w:spacing w:val="11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9"/>
                <w:sz w:val="22"/>
                <w:szCs w:val="22"/>
                <w:lang w:eastAsia="en-US"/>
              </w:rPr>
              <w:t>жающего мира и самого себя.</w:t>
            </w:r>
          </w:p>
          <w:p w:rsidR="00985E76" w:rsidRPr="00085429" w:rsidRDefault="00985E76" w:rsidP="00BC1F46">
            <w:pPr>
              <w:rPr>
                <w:spacing w:val="12"/>
                <w:lang w:eastAsia="en-US"/>
              </w:rPr>
            </w:pPr>
            <w:r w:rsidRPr="00085429">
              <w:rPr>
                <w:spacing w:val="12"/>
                <w:sz w:val="22"/>
                <w:szCs w:val="22"/>
                <w:lang w:eastAsia="en-US"/>
              </w:rPr>
              <w:t xml:space="preserve">Раскрывать значение самооценки в </w:t>
            </w:r>
            <w:proofErr w:type="spellStart"/>
            <w:r w:rsidRPr="00085429">
              <w:rPr>
                <w:spacing w:val="12"/>
                <w:sz w:val="22"/>
                <w:szCs w:val="22"/>
                <w:lang w:eastAsia="en-US"/>
              </w:rPr>
              <w:t>развитиии</w:t>
            </w:r>
            <w:proofErr w:type="spellEnd"/>
            <w:r w:rsidRPr="00085429">
              <w:rPr>
                <w:spacing w:val="12"/>
                <w:sz w:val="22"/>
                <w:szCs w:val="22"/>
                <w:lang w:eastAsia="en-US"/>
              </w:rPr>
              <w:t xml:space="preserve"> способностей человека.</w:t>
            </w:r>
          </w:p>
          <w:p w:rsidR="00985E76" w:rsidRPr="00085429" w:rsidRDefault="00985E76" w:rsidP="00BC1F46">
            <w:pPr>
              <w:shd w:val="clear" w:color="auto" w:fill="FFFFFF"/>
              <w:ind w:left="43" w:right="91"/>
              <w:rPr>
                <w:rFonts w:eastAsia="Calibri"/>
                <w:lang w:eastAsia="en-US"/>
              </w:rPr>
            </w:pPr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 xml:space="preserve">Формулировать, </w:t>
            </w:r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lastRenderedPageBreak/>
              <w:t xml:space="preserve">что такое самосознание, способности человека, и какие способности могут </w:t>
            </w:r>
            <w:proofErr w:type="spellStart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>проявлятсяв</w:t>
            </w:r>
            <w:proofErr w:type="spellEnd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>раннем</w:t>
            </w:r>
            <w:proofErr w:type="gramEnd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>возросте</w:t>
            </w:r>
            <w:proofErr w:type="spellEnd"/>
            <w:r w:rsidRPr="00085429">
              <w:rPr>
                <w:spacing w:val="22"/>
                <w:w w:val="98"/>
                <w:sz w:val="22"/>
                <w:szCs w:val="22"/>
                <w:lang w:eastAsia="en-US"/>
              </w:rPr>
              <w:t>. Оценивать роль творчества, труда в развитии человека.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16" w:lineRule="exact"/>
              <w:rPr>
                <w:rFonts w:eastAsia="Calibri"/>
                <w:lang w:eastAsia="en-US"/>
              </w:rPr>
            </w:pPr>
            <w:r w:rsidRPr="00085429">
              <w:rPr>
                <w:spacing w:val="-4"/>
                <w:sz w:val="22"/>
                <w:szCs w:val="22"/>
                <w:lang w:eastAsia="en-US"/>
              </w:rPr>
              <w:lastRenderedPageBreak/>
              <w:t>Оценка   своих   учебных   достижений,   поведения,   черт</w:t>
            </w:r>
            <w:r w:rsidRPr="00085429">
              <w:rPr>
                <w:spacing w:val="-4"/>
                <w:sz w:val="22"/>
                <w:szCs w:val="22"/>
                <w:lang w:eastAsia="en-US"/>
              </w:rPr>
              <w:br/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>своей  личности  с  учётом   мнения  других  людей,   в  том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br/>
            </w:r>
            <w:r w:rsidRPr="00085429">
              <w:rPr>
                <w:spacing w:val="1"/>
                <w:sz w:val="22"/>
                <w:szCs w:val="22"/>
                <w:lang w:eastAsia="en-US"/>
              </w:rPr>
              <w:t xml:space="preserve">числе для корректировки собственного поведения в окружающей среде; способствовать в повседневной жизни </w:t>
            </w:r>
            <w:r w:rsidRPr="00085429">
              <w:rPr>
                <w:spacing w:val="1"/>
                <w:sz w:val="22"/>
                <w:szCs w:val="22"/>
                <w:lang w:eastAsia="en-US"/>
              </w:rPr>
              <w:lastRenderedPageBreak/>
              <w:t>развитию способностей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Понимать, что правильная самооценка, есть вера в собственные силы, достижение высоких результатов деятельности. Развитие качества человека познающего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Работа с текстом учебника по заданиям; выполнение проблемных заданий и моделирование ситуаций,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Практикум «Учимся узнавать и оценивать себя»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>основные положения  темы «Человек познает мир»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нализировать, свои поступки, понимать причины произошедших перемен в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себе,делать</w:t>
            </w:r>
            <w:proofErr w:type="spellEnd"/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>собственную точку 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Уметь работать с текстом учебника, выделять главное, использовать ранее изученный материал для решения познавательных задач.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Воспитание бережного  отношения к своим способностям, умение признавать свои промахи и неудачи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Работа с текстом учебника по заданиям; выполнение проблемных заданий и моделирование </w:t>
            </w:r>
            <w:proofErr w:type="gramStart"/>
            <w:r w:rsidRPr="00085429">
              <w:rPr>
                <w:rFonts w:eastAsia="Calibri"/>
                <w:sz w:val="22"/>
                <w:szCs w:val="22"/>
                <w:lang w:eastAsia="en-US"/>
              </w:rPr>
              <w:t>ситуаций</w:t>
            </w:r>
            <w:proofErr w:type="gramEnd"/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и их анализ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§2, </w:t>
            </w:r>
            <w:proofErr w:type="spellStart"/>
            <w:proofErr w:type="gramStart"/>
            <w:r w:rsidRPr="00085429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24-26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Человек и его деятельность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spacing w:val="7"/>
                <w:lang w:eastAsia="en-US"/>
              </w:rPr>
            </w:pPr>
            <w:r w:rsidRPr="00085429">
              <w:rPr>
                <w:spacing w:val="7"/>
                <w:sz w:val="22"/>
                <w:szCs w:val="22"/>
                <w:lang w:eastAsia="en-US"/>
              </w:rPr>
              <w:t xml:space="preserve">Характеризовать понятие «деятельность».                </w:t>
            </w:r>
            <w:r w:rsidRPr="00085429">
              <w:rPr>
                <w:spacing w:val="8"/>
                <w:sz w:val="22"/>
                <w:szCs w:val="22"/>
                <w:lang w:eastAsia="en-US"/>
              </w:rPr>
              <w:t>Показывать роль и значимость различных форм деятельности в жизни любого чело</w:t>
            </w:r>
            <w:r w:rsidRPr="00085429">
              <w:rPr>
                <w:spacing w:val="8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10"/>
                <w:sz w:val="22"/>
                <w:szCs w:val="22"/>
                <w:lang w:eastAsia="en-US"/>
              </w:rPr>
              <w:t xml:space="preserve">века. 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t xml:space="preserve">Сравнивать 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lastRenderedPageBreak/>
              <w:t xml:space="preserve">жизнь животных и 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7"/>
                <w:sz w:val="22"/>
                <w:szCs w:val="22"/>
                <w:lang w:eastAsia="en-US"/>
              </w:rPr>
              <w:t xml:space="preserve">человека. </w:t>
            </w:r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Характеризовать структуру </w:t>
            </w:r>
            <w:proofErr w:type="spellStart"/>
            <w:r w:rsidRPr="00085429">
              <w:rPr>
                <w:spacing w:val="11"/>
                <w:sz w:val="22"/>
                <w:szCs w:val="22"/>
                <w:lang w:eastAsia="en-US"/>
              </w:rPr>
              <w:t>деятельности</w:t>
            </w:r>
            <w:proofErr w:type="gramStart"/>
            <w:r w:rsidRPr="00085429">
              <w:rPr>
                <w:spacing w:val="11"/>
                <w:sz w:val="22"/>
                <w:szCs w:val="22"/>
                <w:lang w:eastAsia="en-US"/>
              </w:rPr>
              <w:t>.О</w:t>
            </w:r>
            <w:proofErr w:type="gramEnd"/>
            <w:r w:rsidRPr="00085429">
              <w:rPr>
                <w:spacing w:val="11"/>
                <w:sz w:val="22"/>
                <w:szCs w:val="22"/>
                <w:lang w:eastAsia="en-US"/>
              </w:rPr>
              <w:t>писывать</w:t>
            </w:r>
            <w:proofErr w:type="spellEnd"/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 занятия людей 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spacing w:val="7"/>
                <w:lang w:eastAsia="en-US"/>
              </w:rPr>
            </w:pPr>
            <w:r w:rsidRPr="00085429">
              <w:rPr>
                <w:spacing w:val="13"/>
                <w:sz w:val="22"/>
                <w:szCs w:val="22"/>
                <w:lang w:eastAsia="en-US"/>
              </w:rPr>
              <w:lastRenderedPageBreak/>
              <w:t xml:space="preserve">Показывать на конкретных примерах взаимодействие, 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 xml:space="preserve">заботу, поддержку, общий труд и помощь в семье. </w:t>
            </w:r>
            <w:r w:rsidRPr="00085429">
              <w:rPr>
                <w:spacing w:val="10"/>
                <w:sz w:val="22"/>
                <w:szCs w:val="22"/>
                <w:lang w:eastAsia="en-US"/>
              </w:rPr>
              <w:t xml:space="preserve">Рассказывать о </w:t>
            </w:r>
            <w:r w:rsidRPr="00085429">
              <w:rPr>
                <w:spacing w:val="10"/>
                <w:sz w:val="22"/>
                <w:szCs w:val="22"/>
                <w:lang w:eastAsia="en-US"/>
              </w:rPr>
              <w:lastRenderedPageBreak/>
              <w:t>собственных обязанностях в своей семье. Исследовать конфликтные ситуации в семье, выявляя при</w:t>
            </w:r>
            <w:r w:rsidRPr="00085429">
              <w:rPr>
                <w:spacing w:val="10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12"/>
                <w:sz w:val="22"/>
                <w:szCs w:val="22"/>
                <w:lang w:eastAsia="en-US"/>
              </w:rPr>
              <w:t xml:space="preserve">чины их возникновения и пути разрешения. </w:t>
            </w:r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Приводить примеры семейных обычаев и традиций, 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t>в том числе в вашей семье.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Выражать собственную точку зрения на значение различных форм 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Воспитывать 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любовь и уважение к старшему поколению, семье. 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Учимся правильно организовывать свою деятельность 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>основные положения темы «Деятельность»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>нализировать, делать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>собственную точку 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z w:val="22"/>
                <w:szCs w:val="22"/>
                <w:lang w:eastAsia="en-US"/>
              </w:rPr>
              <w:t>Показывать на конкретных примерах из жизни пути достижения</w:t>
            </w:r>
            <w:r w:rsidRPr="00085429">
              <w:rPr>
                <w:spacing w:val="-5"/>
                <w:sz w:val="22"/>
                <w:szCs w:val="22"/>
                <w:lang w:eastAsia="en-US"/>
              </w:rPr>
              <w:t>.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t xml:space="preserve"> Оценивать собственные результаты деятельности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Учимся  правильно организовывать свою деятельность, </w:t>
            </w:r>
            <w:proofErr w:type="gramStart"/>
            <w:r w:rsidRPr="00085429">
              <w:rPr>
                <w:rFonts w:eastAsia="Calibri"/>
                <w:sz w:val="22"/>
                <w:szCs w:val="22"/>
                <w:lang w:eastAsia="en-US"/>
              </w:rPr>
              <w:t>научиться не причинять</w:t>
            </w:r>
            <w:proofErr w:type="gramEnd"/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 своими действиями неудобства другим людям, быть тактичными в своих поступках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3, вопросы стр. 33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§3, стр. 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Потребности человека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shd w:val="clear" w:color="auto" w:fill="FFFFFF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5429">
              <w:rPr>
                <w:sz w:val="22"/>
                <w:szCs w:val="22"/>
                <w:lang w:eastAsia="en-US"/>
              </w:rPr>
              <w:t xml:space="preserve">Объяснять </w:t>
            </w: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основные   положения урока: </w:t>
            </w:r>
          </w:p>
          <w:p w:rsidR="00985E76" w:rsidRPr="00085429" w:rsidRDefault="00985E76" w:rsidP="00BC1F46">
            <w:pPr>
              <w:rPr>
                <w:rFonts w:eastAsia="Calibri"/>
                <w:color w:val="000000"/>
                <w:lang w:eastAsia="en-US"/>
              </w:rPr>
            </w:pP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t>- нужда человека в чем-то - это и есть потребность; - потребности человека зави</w:t>
            </w: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 xml:space="preserve">сят  от  условий,   в   </w:t>
            </w: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которых живут люди; - </w:t>
            </w:r>
            <w:proofErr w:type="gramStart"/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t>потребности</w:t>
            </w:r>
            <w:proofErr w:type="gramEnd"/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лежат в основе направленности  и  побужде</w:t>
            </w: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ний   личности,   стимулируют ее поступки и поведение.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t>-   анализировать   информа</w:t>
            </w: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цию,   объяснять   смысл   ос</w:t>
            </w: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новных понятий; - характеризовать материаль</w:t>
            </w:r>
            <w:r w:rsidRPr="00085429"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ные и духовные потребности и доказывать их различия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Показывать на конкретных примерах, что потребности человека играют важную роль в развитии личности.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Формулировать собственное 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определение понятия «Потребности». Иллюстрировать конкретными примерами материальные и духовные потребности. Уметь составлять рассказы по рисункам.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Развитие и проявление нравственных, эстетических, интеллектуальных чувств. Понимать важность мыслительного 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процесса и его результата, как составляющей части духовного мира человека.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lastRenderedPageBreak/>
              <w:t>Составить таблицу «Хобби: причины возникновения, виды».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«Потребности человека»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shd w:val="clear" w:color="auto" w:fill="FFFFFF"/>
              <w:spacing w:after="200" w:line="276" w:lineRule="auto"/>
              <w:rPr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§4,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На пути к жизненному успеху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spacing w:val="12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>основные слагаемые жизненного успеха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 xml:space="preserve">. </w:t>
            </w:r>
            <w:r w:rsidRPr="00085429">
              <w:rPr>
                <w:spacing w:val="12"/>
                <w:sz w:val="22"/>
                <w:szCs w:val="22"/>
                <w:lang w:eastAsia="en-US"/>
              </w:rPr>
              <w:t>Раскрывать значение труда в развитии человека.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spacing w:val="-1"/>
                <w:lang w:eastAsia="en-US"/>
              </w:rPr>
            </w:pP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 Составлять рассказы: </w:t>
            </w:r>
          </w:p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-Готовимся выбирать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професси</w:t>
            </w:r>
            <w:proofErr w:type="spellEnd"/>
            <w:r w:rsidRPr="00085429">
              <w:rPr>
                <w:spacing w:val="-3"/>
                <w:sz w:val="22"/>
                <w:szCs w:val="22"/>
                <w:lang w:eastAsia="en-US"/>
              </w:rPr>
              <w:t>;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-Учимся  быть успешными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11"/>
                <w:sz w:val="22"/>
                <w:szCs w:val="22"/>
                <w:lang w:eastAsia="en-US"/>
              </w:rPr>
              <w:t>Усвоить, что труд является основой развития человека, на</w:t>
            </w:r>
            <w:r w:rsidRPr="00085429">
              <w:rPr>
                <w:spacing w:val="11"/>
                <w:sz w:val="22"/>
                <w:szCs w:val="22"/>
                <w:lang w:eastAsia="en-US"/>
              </w:rPr>
              <w:softHyphen/>
              <w:t xml:space="preserve">учиться уважать свой и чужой труд. </w:t>
            </w:r>
            <w:r w:rsidRPr="00085429">
              <w:rPr>
                <w:spacing w:val="8"/>
                <w:sz w:val="22"/>
                <w:szCs w:val="22"/>
                <w:lang w:eastAsia="en-US"/>
              </w:rPr>
              <w:t xml:space="preserve">Понимать, что учение и развитие своих способностей важны 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>не только для достижения личного успеха, но и для процве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10"/>
                <w:sz w:val="22"/>
                <w:szCs w:val="22"/>
                <w:lang w:eastAsia="en-US"/>
              </w:rPr>
              <w:t>тания всей страны в будущем.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Закрепление темы «На пути к жизненному 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успеху»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rPr>
                <w:bCs/>
                <w:iCs/>
                <w:spacing w:val="-1"/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spacing w:val="-1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rPr>
                <w:spacing w:val="11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§5,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Человек в социальном измерении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основные положения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раздела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>нализировать</w:t>
            </w:r>
            <w:proofErr w:type="spellEnd"/>
            <w:r w:rsidRPr="00085429">
              <w:rPr>
                <w:spacing w:val="-1"/>
                <w:sz w:val="22"/>
                <w:szCs w:val="22"/>
                <w:lang w:eastAsia="en-US"/>
              </w:rPr>
              <w:t>, делать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>собственную точку 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</w:rPr>
            </w:pPr>
            <w:r w:rsidRPr="00085429">
              <w:rPr>
                <w:spacing w:val="24"/>
                <w:w w:val="98"/>
                <w:sz w:val="22"/>
                <w:szCs w:val="22"/>
              </w:rPr>
              <w:t xml:space="preserve">Приводить примеры из жизни, литературы и кинофильмов </w:t>
            </w:r>
            <w:r w:rsidRPr="00085429">
              <w:rPr>
                <w:spacing w:val="22"/>
                <w:w w:val="98"/>
                <w:sz w:val="22"/>
                <w:szCs w:val="22"/>
              </w:rPr>
              <w:t xml:space="preserve">о значимости познания мира для человека. </w:t>
            </w:r>
            <w:r w:rsidRPr="00085429">
              <w:rPr>
                <w:spacing w:val="18"/>
                <w:w w:val="98"/>
                <w:sz w:val="22"/>
                <w:szCs w:val="22"/>
              </w:rPr>
              <w:t xml:space="preserve">Оценивать и корректировать собственное отношение к своей </w:t>
            </w:r>
            <w:r w:rsidRPr="00085429">
              <w:rPr>
                <w:w w:val="98"/>
                <w:sz w:val="22"/>
                <w:szCs w:val="22"/>
              </w:rPr>
              <w:t>учебе, умение учиться, возможности своего развития. Исследовать конкретные ситуации, когда проявляется цен</w:t>
            </w:r>
            <w:r w:rsidRPr="00085429">
              <w:rPr>
                <w:w w:val="98"/>
                <w:sz w:val="22"/>
                <w:szCs w:val="22"/>
              </w:rPr>
              <w:softHyphen/>
            </w:r>
            <w:r w:rsidRPr="00085429">
              <w:rPr>
                <w:spacing w:val="18"/>
                <w:w w:val="98"/>
                <w:sz w:val="22"/>
                <w:szCs w:val="22"/>
              </w:rPr>
              <w:t>ность и важность в человеческой деятельности.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Воспитание трудолюбия, нетерпимость к вредным привычкам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§1-5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Повторительно-обобщающий урок «Человек в социальном измерении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shd w:val="clear" w:color="auto" w:fill="FFFFFF"/>
              <w:spacing w:line="192" w:lineRule="exact"/>
              <w:ind w:left="10" w:firstLine="293"/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основные положения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раздела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>нализировать</w:t>
            </w:r>
            <w:proofErr w:type="spellEnd"/>
            <w:r w:rsidRPr="00085429">
              <w:rPr>
                <w:spacing w:val="-1"/>
                <w:sz w:val="22"/>
                <w:szCs w:val="22"/>
                <w:lang w:eastAsia="en-US"/>
              </w:rPr>
              <w:t>, делать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>собственную точку 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Уметь рассуждать о проблемах современного образования, о правах и обязанностях ученика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Воспитание ответственности, умение учиться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</w:tr>
      <w:tr w:rsidR="00BC1F46" w:rsidRPr="00085429" w:rsidTr="00BC1F46">
        <w:tc>
          <w:tcPr>
            <w:tcW w:w="15559" w:type="dxa"/>
            <w:gridSpan w:val="9"/>
          </w:tcPr>
          <w:p w:rsidR="00BC1F46" w:rsidRPr="00085429" w:rsidRDefault="00BC1F4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b/>
                <w:sz w:val="22"/>
                <w:szCs w:val="22"/>
                <w:lang w:eastAsia="en-US"/>
              </w:rPr>
              <w:t>Человек среди людей (10 часов)</w:t>
            </w: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Межличностные отношения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shd w:val="clear" w:color="auto" w:fill="FFFFFF"/>
              <w:spacing w:line="192" w:lineRule="exact"/>
              <w:ind w:left="14"/>
              <w:jc w:val="both"/>
              <w:rPr>
                <w:rFonts w:eastAsia="Calibri"/>
                <w:lang w:eastAsia="en-US"/>
              </w:rPr>
            </w:pP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Использовать элементы причинно-следственного анализа </w:t>
            </w:r>
            <w:r w:rsidRPr="00085429">
              <w:rPr>
                <w:spacing w:val="2"/>
                <w:sz w:val="22"/>
                <w:szCs w:val="22"/>
                <w:lang w:eastAsia="en-US"/>
              </w:rPr>
              <w:t>при характеристике социальных связей с окружающими людьми.</w:t>
            </w:r>
          </w:p>
          <w:p w:rsidR="00985E76" w:rsidRPr="00085429" w:rsidRDefault="00985E76" w:rsidP="00BC1F46">
            <w:pPr>
              <w:shd w:val="clear" w:color="auto" w:fill="FFFFFF"/>
              <w:spacing w:line="192" w:lineRule="exact"/>
              <w:ind w:right="10"/>
              <w:jc w:val="both"/>
              <w:rPr>
                <w:rFonts w:eastAsia="Calibri"/>
                <w:lang w:eastAsia="en-US"/>
              </w:rPr>
            </w:pPr>
            <w:r w:rsidRPr="00085429">
              <w:rPr>
                <w:spacing w:val="-4"/>
                <w:sz w:val="22"/>
                <w:szCs w:val="22"/>
                <w:lang w:eastAsia="en-US"/>
              </w:rPr>
              <w:t xml:space="preserve">Иллюстрировать примерами значимость межличностных отношений: знакомство, приятельство, </w:t>
            </w:r>
            <w:r w:rsidRPr="00085429">
              <w:rPr>
                <w:spacing w:val="-4"/>
                <w:sz w:val="22"/>
                <w:szCs w:val="22"/>
                <w:lang w:eastAsia="en-US"/>
              </w:rPr>
              <w:lastRenderedPageBreak/>
              <w:t>товарищество, дружба</w:t>
            </w:r>
          </w:p>
          <w:p w:rsidR="00985E76" w:rsidRPr="00085429" w:rsidRDefault="00985E76" w:rsidP="00BC1F46">
            <w:pPr>
              <w:shd w:val="clear" w:color="auto" w:fill="FFFFFF"/>
              <w:spacing w:before="5" w:line="192" w:lineRule="exact"/>
              <w:ind w:left="14" w:right="10"/>
              <w:jc w:val="both"/>
              <w:rPr>
                <w:rFonts w:eastAsia="Calibri"/>
                <w:lang w:eastAsia="en-US"/>
              </w:rPr>
            </w:pPr>
            <w:r w:rsidRPr="00085429">
              <w:rPr>
                <w:spacing w:val="-2"/>
                <w:sz w:val="22"/>
                <w:szCs w:val="22"/>
                <w:lang w:eastAsia="en-US"/>
              </w:rPr>
              <w:t>Оценивать собственное умение строить официальные, личностные отношения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Уметь объяснить, что может помешать дружбе, привести примеры настоящей и мнимой дружбы; пояснить, какие человеческие качества считают наиболее важными для дружбы</w:t>
            </w:r>
          </w:p>
        </w:tc>
        <w:tc>
          <w:tcPr>
            <w:tcW w:w="2268" w:type="dxa"/>
          </w:tcPr>
          <w:p w:rsidR="00985E76" w:rsidRPr="00085429" w:rsidRDefault="00426F32" w:rsidP="00BC1F46">
            <w:pPr>
              <w:shd w:val="clear" w:color="auto" w:fill="FFFFFF"/>
              <w:spacing w:line="192" w:lineRule="exact"/>
              <w:jc w:val="both"/>
              <w:rPr>
                <w:rFonts w:eastAsia="Calibri"/>
                <w:lang w:eastAsia="en-US"/>
              </w:rPr>
            </w:pPr>
            <w:r w:rsidRPr="00085429">
              <w:rPr>
                <w:spacing w:val="-4"/>
                <w:sz w:val="22"/>
                <w:szCs w:val="22"/>
                <w:lang w:eastAsia="en-US"/>
              </w:rPr>
              <w:t>Воспитание дружеских</w:t>
            </w:r>
            <w:r w:rsidR="00985E76" w:rsidRPr="00085429">
              <w:rPr>
                <w:spacing w:val="-4"/>
                <w:sz w:val="22"/>
                <w:szCs w:val="22"/>
                <w:lang w:eastAsia="en-US"/>
              </w:rPr>
              <w:t xml:space="preserve"> отношений </w:t>
            </w:r>
            <w:r w:rsidRPr="00085429">
              <w:rPr>
                <w:spacing w:val="-4"/>
                <w:sz w:val="22"/>
                <w:szCs w:val="22"/>
                <w:lang w:eastAsia="en-US"/>
              </w:rPr>
              <w:t>младших подростков</w:t>
            </w:r>
            <w:r w:rsidR="00985E76" w:rsidRPr="00085429">
              <w:rPr>
                <w:spacing w:val="-4"/>
                <w:sz w:val="22"/>
                <w:szCs w:val="22"/>
                <w:lang w:eastAsia="en-US"/>
              </w:rPr>
              <w:t xml:space="preserve"> с од</w:t>
            </w:r>
            <w:r w:rsidR="00985E76" w:rsidRPr="00085429">
              <w:rPr>
                <w:spacing w:val="-4"/>
                <w:sz w:val="22"/>
                <w:szCs w:val="22"/>
                <w:lang w:eastAsia="en-US"/>
              </w:rPr>
              <w:softHyphen/>
            </w:r>
            <w:r w:rsidR="00985E76" w:rsidRPr="00085429">
              <w:rPr>
                <w:spacing w:val="-3"/>
                <w:sz w:val="22"/>
                <w:szCs w:val="22"/>
                <w:lang w:eastAsia="en-US"/>
              </w:rPr>
              <w:t xml:space="preserve">ноклассниками, сверстниками, друзьями. 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«Межличностные отношения»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shd w:val="clear" w:color="auto" w:fill="FFFFFF"/>
              <w:spacing w:line="192" w:lineRule="exact"/>
              <w:ind w:left="14"/>
              <w:jc w:val="both"/>
              <w:rPr>
                <w:spacing w:val="-1"/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shd w:val="clear" w:color="auto" w:fill="FFFFFF"/>
              <w:spacing w:line="192" w:lineRule="exact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§6,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Человек в группе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spacing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основные понятия </w:t>
            </w:r>
            <w:r w:rsidR="00426F32" w:rsidRPr="00085429">
              <w:rPr>
                <w:rFonts w:eastAsia="Calibri"/>
                <w:sz w:val="22"/>
                <w:szCs w:val="22"/>
                <w:lang w:eastAsia="en-US"/>
              </w:rPr>
              <w:t>темы: малая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группа, формальные отношения, неформальные отношения, </w:t>
            </w:r>
          </w:p>
          <w:p w:rsidR="00985E76" w:rsidRPr="00085429" w:rsidRDefault="00985E76" w:rsidP="00BC1F46">
            <w:pPr>
              <w:spacing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анализировать текст;</w:t>
            </w:r>
          </w:p>
          <w:p w:rsidR="00985E76" w:rsidRPr="00085429" w:rsidRDefault="00985E76" w:rsidP="00BC1F46">
            <w:pPr>
              <w:spacing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составлять рассказ по проблемным вопросам;</w:t>
            </w:r>
          </w:p>
          <w:p w:rsidR="00985E76" w:rsidRPr="00085429" w:rsidRDefault="00985E76" w:rsidP="00BC1F46">
            <w:pPr>
              <w:spacing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извлекать нужную информацию из дополнительного материала и 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составлять развернутые ответы  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Уметь объяснить значимость малой группы в жизни подростков, показывать на конкретных примерах применения санкций и особенностей лидерства в группе.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Воспитание ответственности, </w:t>
            </w:r>
            <w:r w:rsidR="00426F32" w:rsidRPr="00085429">
              <w:rPr>
                <w:rFonts w:eastAsia="Calibri"/>
                <w:sz w:val="22"/>
                <w:szCs w:val="22"/>
                <w:lang w:eastAsia="en-US"/>
              </w:rPr>
              <w:t>уважения и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терпимости к другим группам, умения совместно всей группой делать полезные дела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Решение познавательных задач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«Человек в группе»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§7,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Общение 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5E76" w:rsidRPr="00085429" w:rsidRDefault="00985E76" w:rsidP="00BC1F46">
            <w:pPr>
              <w:shd w:val="clear" w:color="auto" w:fill="FFFFFF"/>
              <w:spacing w:line="192" w:lineRule="exact"/>
              <w:rPr>
                <w:spacing w:val="-1"/>
                <w:lang w:eastAsia="en-US"/>
              </w:rPr>
            </w:pP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Объяснять значение общения как обмена между людьми определенными результатами их психической деятельности, </w:t>
            </w:r>
            <w:r w:rsidR="00426F32" w:rsidRPr="00085429">
              <w:rPr>
                <w:spacing w:val="-1"/>
                <w:sz w:val="22"/>
                <w:szCs w:val="22"/>
                <w:lang w:eastAsia="en-US"/>
              </w:rPr>
              <w:t>понимать,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 что такое культура общения, гуманизм,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lastRenderedPageBreak/>
              <w:t>межличностные конфликты</w:t>
            </w:r>
          </w:p>
          <w:p w:rsidR="00985E76" w:rsidRPr="00085429" w:rsidRDefault="00985E76" w:rsidP="00BC1F46">
            <w:pPr>
              <w:shd w:val="clear" w:color="auto" w:fill="FFFFFF"/>
              <w:spacing w:line="192" w:lineRule="exact"/>
              <w:rPr>
                <w:spacing w:val="-1"/>
                <w:lang w:eastAsia="en-US"/>
              </w:rPr>
            </w:pPr>
          </w:p>
          <w:p w:rsidR="00985E76" w:rsidRPr="00085429" w:rsidRDefault="00985E76" w:rsidP="00BC1F46">
            <w:pPr>
              <w:shd w:val="clear" w:color="auto" w:fill="FFFFFF"/>
              <w:spacing w:line="192" w:lineRule="exact"/>
              <w:rPr>
                <w:spacing w:val="-1"/>
                <w:lang w:eastAsia="en-US"/>
              </w:rPr>
            </w:pPr>
          </w:p>
          <w:p w:rsidR="00985E76" w:rsidRPr="00085429" w:rsidRDefault="00985E76" w:rsidP="00BC1F46">
            <w:pPr>
              <w:shd w:val="clear" w:color="auto" w:fill="FFFFFF"/>
              <w:spacing w:line="192" w:lineRule="exact"/>
              <w:rPr>
                <w:spacing w:val="-1"/>
                <w:lang w:eastAsia="en-US"/>
              </w:rPr>
            </w:pP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E76" w:rsidRPr="00085429" w:rsidRDefault="00985E76" w:rsidP="00BC1F46">
            <w:pPr>
              <w:jc w:val="both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Уметь объяснить, </w:t>
            </w:r>
            <w:r w:rsidR="00426F32" w:rsidRPr="00085429">
              <w:rPr>
                <w:rFonts w:eastAsia="Calibri"/>
                <w:sz w:val="22"/>
                <w:szCs w:val="22"/>
                <w:lang w:eastAsia="en-US"/>
              </w:rPr>
              <w:t>что благодаря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общению люди учатся оценивать поступки и </w:t>
            </w:r>
            <w:r w:rsidR="00426F32" w:rsidRPr="00085429">
              <w:rPr>
                <w:rFonts w:eastAsia="Calibri"/>
                <w:sz w:val="22"/>
                <w:szCs w:val="22"/>
                <w:lang w:eastAsia="en-US"/>
              </w:rPr>
              <w:t>отношения,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усваивают правила поведения, применяют их на 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практике, </w:t>
            </w:r>
            <w:r w:rsidR="00426F32" w:rsidRPr="00085429">
              <w:rPr>
                <w:rFonts w:eastAsia="Calibri"/>
                <w:sz w:val="22"/>
                <w:szCs w:val="22"/>
                <w:lang w:eastAsia="en-US"/>
              </w:rPr>
              <w:t>показывать,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почему общение необходимо человеку.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5E76" w:rsidRPr="00085429" w:rsidRDefault="00985E76" w:rsidP="00BC1F46">
            <w:pPr>
              <w:shd w:val="clear" w:color="auto" w:fill="FFFFFF"/>
              <w:spacing w:line="192" w:lineRule="exact"/>
              <w:jc w:val="both"/>
              <w:rPr>
                <w:spacing w:val="-3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lastRenderedPageBreak/>
              <w:t xml:space="preserve">Определять собственное отношение к значимости общения в жизни подростка, осваивать культуру общения, понимать необходимость взаимных интересов </w:t>
            </w:r>
            <w:r w:rsidRPr="00085429">
              <w:rPr>
                <w:spacing w:val="-3"/>
                <w:sz w:val="22"/>
                <w:szCs w:val="22"/>
                <w:lang w:eastAsia="en-US"/>
              </w:rPr>
              <w:lastRenderedPageBreak/>
              <w:t>при установлении дружеских отношений между людьми, развивать умение в разрешении конфликтов.</w:t>
            </w:r>
          </w:p>
          <w:p w:rsidR="00985E76" w:rsidRPr="00085429" w:rsidRDefault="00985E76" w:rsidP="00BC1F46">
            <w:pPr>
              <w:shd w:val="clear" w:color="auto" w:fill="FFFFFF"/>
              <w:spacing w:line="192" w:lineRule="exact"/>
              <w:ind w:firstLine="283"/>
              <w:jc w:val="both"/>
              <w:rPr>
                <w:spacing w:val="-3"/>
                <w:lang w:eastAsia="en-US"/>
              </w:rPr>
            </w:pPr>
          </w:p>
          <w:p w:rsidR="00985E76" w:rsidRPr="00085429" w:rsidRDefault="00985E76" w:rsidP="00BC1F46">
            <w:pPr>
              <w:shd w:val="clear" w:color="auto" w:fill="FFFFFF"/>
              <w:spacing w:line="192" w:lineRule="exact"/>
              <w:ind w:firstLine="283"/>
              <w:jc w:val="both"/>
              <w:rPr>
                <w:spacing w:val="-3"/>
                <w:lang w:eastAsia="en-US"/>
              </w:rPr>
            </w:pP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lastRenderedPageBreak/>
              <w:t>Моделирование ситуаций и их анализ.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426F32" w:rsidRPr="00085429" w:rsidTr="00BC1F46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6F32" w:rsidRPr="00085429" w:rsidRDefault="00426F32" w:rsidP="00426F32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Закрепление темы «Общение»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6F32" w:rsidRPr="00085429" w:rsidRDefault="00426F32" w:rsidP="00BC1F46">
            <w:pPr>
              <w:shd w:val="clear" w:color="auto" w:fill="FFFFFF"/>
              <w:spacing w:line="192" w:lineRule="exact"/>
              <w:rPr>
                <w:spacing w:val="-1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6F32" w:rsidRPr="00085429" w:rsidRDefault="00426F32" w:rsidP="00BC1F4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6F32" w:rsidRPr="00085429" w:rsidRDefault="00426F32" w:rsidP="00BC1F46">
            <w:pPr>
              <w:shd w:val="clear" w:color="auto" w:fill="FFFFFF"/>
              <w:spacing w:line="192" w:lineRule="exact"/>
              <w:jc w:val="both"/>
              <w:rPr>
                <w:spacing w:val="-3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§8, вопросы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426F32">
        <w:trPr>
          <w:trHeight w:val="2394"/>
        </w:trPr>
        <w:tc>
          <w:tcPr>
            <w:tcW w:w="568" w:type="dxa"/>
            <w:tcBorders>
              <w:top w:val="single" w:sz="4" w:space="0" w:color="auto"/>
            </w:tcBorders>
          </w:tcPr>
          <w:p w:rsidR="00985E76" w:rsidRPr="00085429" w:rsidRDefault="00426F32" w:rsidP="00BC1F4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Конфликты в межличностных отношениях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shd w:val="clear" w:color="auto" w:fill="FFFFFF"/>
              <w:spacing w:before="5" w:line="192" w:lineRule="exact"/>
              <w:rPr>
                <w:spacing w:val="-1"/>
                <w:lang w:eastAsia="en-US"/>
              </w:rPr>
            </w:pP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Давать характеристику межличностным конфликтам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Показывать причины конфликтов в межличностном общении. Уметь рассуждать о типологиях конфликтов, приводить примеры. Принимать участие в диспуте на данную тему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shd w:val="clear" w:color="auto" w:fill="FFFFFF"/>
              <w:spacing w:line="192" w:lineRule="exact"/>
              <w:jc w:val="both"/>
              <w:rPr>
                <w:spacing w:val="-3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Владеть правилами успешного общения, проявлять терпение к собеседнику. Уметь слушать и слышать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Решение познавательных задач, работа с текстом учебника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426F32" w:rsidRPr="00085429" w:rsidTr="00426F32">
        <w:trPr>
          <w:trHeight w:val="942"/>
        </w:trPr>
        <w:tc>
          <w:tcPr>
            <w:tcW w:w="568" w:type="dxa"/>
            <w:tcBorders>
              <w:top w:val="single" w:sz="4" w:space="0" w:color="auto"/>
            </w:tcBorders>
          </w:tcPr>
          <w:p w:rsidR="00426F32" w:rsidRPr="00085429" w:rsidRDefault="00426F32" w:rsidP="00BC1F4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26F32" w:rsidRPr="00085429" w:rsidRDefault="00426F32" w:rsidP="00BC1F4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«Конфликты в межличностных отношениях»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6F32" w:rsidRPr="00085429" w:rsidRDefault="00426F32" w:rsidP="00BC1F46">
            <w:pPr>
              <w:shd w:val="clear" w:color="auto" w:fill="FFFFFF"/>
              <w:spacing w:before="5" w:line="192" w:lineRule="exact"/>
              <w:rPr>
                <w:spacing w:val="-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26F32" w:rsidRPr="00085429" w:rsidRDefault="00426F32" w:rsidP="00BC1F4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6F32" w:rsidRPr="00085429" w:rsidRDefault="00426F32" w:rsidP="00BC1F46">
            <w:pPr>
              <w:shd w:val="clear" w:color="auto" w:fill="FFFFFF"/>
              <w:spacing w:line="192" w:lineRule="exact"/>
              <w:jc w:val="both"/>
              <w:rPr>
                <w:spacing w:val="-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§9,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Практикум </w:t>
            </w:r>
            <w:r w:rsidR="00985E76" w:rsidRPr="00085429">
              <w:rPr>
                <w:rFonts w:eastAsia="Calibri"/>
                <w:sz w:val="22"/>
                <w:szCs w:val="22"/>
                <w:lang w:eastAsia="en-US"/>
              </w:rPr>
              <w:t>«Человек среди людей»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основные положения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раздела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>нализировать</w:t>
            </w:r>
            <w:proofErr w:type="spellEnd"/>
            <w:r w:rsidRPr="00085429">
              <w:rPr>
                <w:spacing w:val="-1"/>
                <w:sz w:val="22"/>
                <w:szCs w:val="22"/>
                <w:lang w:eastAsia="en-US"/>
              </w:rPr>
              <w:t>, делать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 xml:space="preserve">собственную точку </w:t>
            </w:r>
            <w:r w:rsidRPr="00085429">
              <w:rPr>
                <w:sz w:val="22"/>
                <w:szCs w:val="22"/>
                <w:lang w:eastAsia="en-US"/>
              </w:rPr>
              <w:lastRenderedPageBreak/>
              <w:t>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Составлять схемы «Малые группы в нашем классе», составлять словесный портрет, использовать условные языки. 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Проявлять добрую волю, настойчивость при общении. </w:t>
            </w:r>
            <w:r w:rsidRPr="00085429">
              <w:rPr>
                <w:spacing w:val="-3"/>
                <w:sz w:val="22"/>
                <w:szCs w:val="22"/>
                <w:lang w:eastAsia="en-US"/>
              </w:rPr>
              <w:t xml:space="preserve"> Владеть правилами успешного общения, проявлять терпение к собеседнику. Уметь </w:t>
            </w:r>
            <w:r w:rsidRPr="00085429">
              <w:rPr>
                <w:spacing w:val="-3"/>
                <w:sz w:val="22"/>
                <w:szCs w:val="22"/>
                <w:lang w:eastAsia="en-US"/>
              </w:rPr>
              <w:lastRenderedPageBreak/>
              <w:t>слушать и слышать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lastRenderedPageBreak/>
              <w:t>Моделирование ситуаций и их анализ, решение познавательных задач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§6-9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1843" w:type="dxa"/>
          </w:tcPr>
          <w:p w:rsidR="00985E76" w:rsidRPr="00085429" w:rsidRDefault="00426F32" w:rsidP="00BC1F46">
            <w:pPr>
              <w:ind w:left="708" w:hanging="708"/>
              <w:rPr>
                <w:rFonts w:eastAsia="Calibri"/>
                <w:lang w:eastAsia="en-US"/>
              </w:rPr>
            </w:pPr>
            <w:proofErr w:type="spellStart"/>
            <w:r w:rsidRPr="00085429">
              <w:rPr>
                <w:rFonts w:eastAsia="Calibri"/>
                <w:sz w:val="22"/>
                <w:szCs w:val="22"/>
                <w:lang w:eastAsia="en-US"/>
              </w:rPr>
              <w:t>Повторительно</w:t>
            </w:r>
            <w:proofErr w:type="spellEnd"/>
            <w:r w:rsidR="00985E76" w:rsidRPr="0008542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985E76" w:rsidRPr="00085429" w:rsidRDefault="00985E76" w:rsidP="00BC1F46">
            <w:pPr>
              <w:ind w:left="708" w:hanging="708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обобщающий урок</w:t>
            </w:r>
          </w:p>
          <w:p w:rsidR="00985E76" w:rsidRPr="00085429" w:rsidRDefault="00426F32" w:rsidP="00BC1F46">
            <w:pPr>
              <w:ind w:left="708" w:hanging="708"/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«Человек среди </w:t>
            </w:r>
            <w:r w:rsidR="00985E76" w:rsidRPr="00085429">
              <w:rPr>
                <w:rFonts w:eastAsia="Calibri"/>
                <w:sz w:val="22"/>
                <w:szCs w:val="22"/>
                <w:lang w:eastAsia="en-US"/>
              </w:rPr>
              <w:t>людей»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основные положения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раздела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>нализировать</w:t>
            </w:r>
            <w:proofErr w:type="spellEnd"/>
            <w:r w:rsidRPr="00085429">
              <w:rPr>
                <w:spacing w:val="-1"/>
                <w:sz w:val="22"/>
                <w:szCs w:val="22"/>
                <w:lang w:eastAsia="en-US"/>
              </w:rPr>
              <w:t>, делать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>собственную точку 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Уметь работать с тестовыми заданиями различных типологий по теме «Человек среди людей»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Определять собственное отношение к значимости общения в жизни подростка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Решение познавательных задач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BC1F46" w:rsidRPr="00085429" w:rsidTr="00BC1F46">
        <w:tc>
          <w:tcPr>
            <w:tcW w:w="15559" w:type="dxa"/>
            <w:gridSpan w:val="9"/>
          </w:tcPr>
          <w:p w:rsidR="00BC1F46" w:rsidRPr="00085429" w:rsidRDefault="00BC1F46" w:rsidP="00BC1F46">
            <w:pPr>
              <w:ind w:left="708" w:hanging="708"/>
              <w:rPr>
                <w:rFonts w:eastAsia="Calibri"/>
                <w:b/>
                <w:lang w:eastAsia="en-US"/>
              </w:rPr>
            </w:pPr>
            <w:r w:rsidRPr="00085429">
              <w:rPr>
                <w:rFonts w:eastAsia="Calibri"/>
                <w:b/>
                <w:sz w:val="22"/>
                <w:szCs w:val="22"/>
                <w:lang w:eastAsia="en-US"/>
              </w:rPr>
              <w:t>Нравственные основы жизни (8 часов)</w:t>
            </w: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Человек славен добрыми делами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shd w:val="clear" w:color="auto" w:fill="FFFFFF"/>
              <w:spacing w:line="288" w:lineRule="exact"/>
              <w:ind w:left="53" w:right="82"/>
              <w:rPr>
                <w:rFonts w:eastAsia="Calibri"/>
                <w:lang w:eastAsia="en-US"/>
              </w:rPr>
            </w:pPr>
            <w:r w:rsidRPr="00085429">
              <w:rPr>
                <w:spacing w:val="11"/>
                <w:sz w:val="22"/>
                <w:szCs w:val="22"/>
                <w:lang w:eastAsia="en-US"/>
              </w:rPr>
              <w:t>Характеризовать понятие главное правило доброго человека – мораль</w:t>
            </w:r>
            <w:r w:rsidR="00426F32" w:rsidRPr="00085429">
              <w:rPr>
                <w:spacing w:val="11"/>
                <w:sz w:val="22"/>
                <w:szCs w:val="22"/>
                <w:lang w:eastAsia="en-US"/>
              </w:rPr>
              <w:t>.</w:t>
            </w:r>
            <w:r w:rsidRPr="00085429">
              <w:rPr>
                <w:spacing w:val="11"/>
                <w:sz w:val="22"/>
                <w:szCs w:val="22"/>
                <w:lang w:eastAsia="en-US"/>
              </w:rPr>
              <w:t xml:space="preserve"> Объяснять золотое правило морали. </w:t>
            </w:r>
            <w:r w:rsidRPr="00085429">
              <w:rPr>
                <w:spacing w:val="8"/>
                <w:sz w:val="22"/>
                <w:szCs w:val="22"/>
                <w:lang w:eastAsia="en-US"/>
              </w:rPr>
              <w:t xml:space="preserve">Описывать свою малую родину. 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>Рассказать о добром человеке. Объяснять, почему люди сожалеют о злых поступках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Анализировать свое поведение с точки зрения добра и зла.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6"/>
                <w:sz w:val="22"/>
                <w:szCs w:val="22"/>
                <w:lang w:eastAsia="en-US"/>
              </w:rPr>
              <w:t xml:space="preserve">Проявление внимания и заботы к близким людям, использование добрых слов, укрепление морального духа. 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Решение познавательных задач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«Человек славен добрыми делами»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shd w:val="clear" w:color="auto" w:fill="FFFFFF"/>
              <w:spacing w:line="288" w:lineRule="exact"/>
              <w:ind w:left="53" w:right="82"/>
              <w:rPr>
                <w:spacing w:val="11"/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rPr>
                <w:spacing w:val="6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§10,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Будь смелым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shd w:val="clear" w:color="auto" w:fill="FFFFFF"/>
              <w:spacing w:line="293" w:lineRule="exact"/>
              <w:ind w:left="48" w:right="278"/>
              <w:rPr>
                <w:rFonts w:eastAsia="Calibri"/>
                <w:lang w:eastAsia="en-US"/>
              </w:rPr>
            </w:pPr>
            <w:r w:rsidRPr="00085429">
              <w:rPr>
                <w:spacing w:val="2"/>
                <w:sz w:val="22"/>
                <w:szCs w:val="22"/>
                <w:lang w:eastAsia="en-US"/>
              </w:rPr>
              <w:t xml:space="preserve">Объяснять смысл понятия «страх» и как ему противостоять. </w:t>
            </w:r>
            <w:r w:rsidRPr="00085429">
              <w:rPr>
                <w:spacing w:val="3"/>
                <w:sz w:val="22"/>
                <w:szCs w:val="22"/>
                <w:lang w:eastAsia="en-US"/>
              </w:rPr>
              <w:t xml:space="preserve">Рассказывать о смелых людях, </w:t>
            </w:r>
            <w:r w:rsidRPr="00085429">
              <w:rPr>
                <w:spacing w:val="3"/>
                <w:sz w:val="22"/>
                <w:szCs w:val="22"/>
                <w:lang w:eastAsia="en-US"/>
              </w:rPr>
              <w:lastRenderedPageBreak/>
              <w:t xml:space="preserve">выделять их положительные качества. </w:t>
            </w:r>
            <w:r w:rsidRPr="00085429">
              <w:rPr>
                <w:sz w:val="22"/>
                <w:szCs w:val="22"/>
                <w:lang w:eastAsia="en-US"/>
              </w:rPr>
              <w:t>Объяснять, высказывать свои предположения, что может помочь в воспитании смелости</w:t>
            </w:r>
            <w:r w:rsidRPr="00085429">
              <w:rPr>
                <w:spacing w:val="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spacing w:val="13"/>
                <w:w w:val="106"/>
                <w:lang w:eastAsia="en-US"/>
              </w:rPr>
            </w:pPr>
            <w:r w:rsidRPr="00085429">
              <w:rPr>
                <w:spacing w:val="9"/>
                <w:sz w:val="22"/>
                <w:szCs w:val="22"/>
                <w:lang w:eastAsia="en-US"/>
              </w:rPr>
              <w:lastRenderedPageBreak/>
              <w:t xml:space="preserve">Иллюстрировать на конкретных примерах 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проявления смелости, преодоления страха. Анализировать ситуации из 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собственной жизни, выступать с речью в защиту смелости. 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9"/>
                <w:sz w:val="22"/>
                <w:szCs w:val="22"/>
                <w:lang w:eastAsia="en-US"/>
              </w:rPr>
              <w:lastRenderedPageBreak/>
              <w:t>Воспитывать смелость, умение справляться со своими страхами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«Будь смелым»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shd w:val="clear" w:color="auto" w:fill="FFFFFF"/>
              <w:spacing w:line="293" w:lineRule="exact"/>
              <w:ind w:left="48" w:right="278"/>
              <w:rPr>
                <w:spacing w:val="2"/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spacing w:val="9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rPr>
                <w:spacing w:val="9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§11, вопросы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Человек и человечность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Объяснять и конкретизировать примерами смысл понятия </w:t>
            </w:r>
            <w:r w:rsidRPr="00085429">
              <w:rPr>
                <w:rFonts w:eastAsia="Calibri"/>
                <w:spacing w:val="-7"/>
                <w:sz w:val="22"/>
                <w:szCs w:val="22"/>
                <w:lang w:eastAsia="en-US"/>
              </w:rPr>
              <w:t>«гуманизм».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pacing w:val="-2"/>
                <w:sz w:val="22"/>
                <w:szCs w:val="22"/>
                <w:lang w:eastAsia="en-US"/>
              </w:rPr>
              <w:t>Называть и иллюстрировать примерами принципы гуманизма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Приводить примеры гуманного отношения между людьми. 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>Приводить примеры и давать оценку нравственным качествам человека.</w:t>
            </w:r>
          </w:p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9"/>
                <w:sz w:val="22"/>
                <w:szCs w:val="22"/>
                <w:lang w:eastAsia="en-US"/>
              </w:rPr>
              <w:t>Воспитывать уважительное, доброе отношение к старикам, уважение и любовь к людям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«Человек и человечность»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rFonts w:eastAsia="Calibri"/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rPr>
                <w:spacing w:val="9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§12,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Нравственные основы жизни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основные положения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раздела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>нализировать</w:t>
            </w:r>
            <w:proofErr w:type="spellEnd"/>
            <w:r w:rsidRPr="00085429">
              <w:rPr>
                <w:spacing w:val="-1"/>
                <w:sz w:val="22"/>
                <w:szCs w:val="22"/>
                <w:lang w:eastAsia="en-US"/>
              </w:rPr>
              <w:t>, делать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>собственную точку 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Анализировать поведение, поступки людей с точки зрения добра, гуманного, нравственного отношения к ним.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9"/>
                <w:sz w:val="22"/>
                <w:szCs w:val="22"/>
                <w:lang w:eastAsia="en-US"/>
              </w:rPr>
              <w:t xml:space="preserve">Воспитывать потребность в добрых делах, проявление инициативы с целью оказания помощи </w:t>
            </w:r>
            <w:proofErr w:type="gramStart"/>
            <w:r w:rsidRPr="00085429">
              <w:rPr>
                <w:spacing w:val="9"/>
                <w:sz w:val="22"/>
                <w:szCs w:val="22"/>
                <w:lang w:eastAsia="en-US"/>
              </w:rPr>
              <w:t>близким</w:t>
            </w:r>
            <w:proofErr w:type="gramEnd"/>
            <w:r w:rsidRPr="00085429">
              <w:rPr>
                <w:spacing w:val="9"/>
                <w:sz w:val="22"/>
                <w:szCs w:val="22"/>
                <w:lang w:eastAsia="en-US"/>
              </w:rPr>
              <w:t xml:space="preserve">. </w:t>
            </w:r>
            <w:r w:rsidR="00426F32" w:rsidRPr="00085429">
              <w:rPr>
                <w:spacing w:val="9"/>
                <w:sz w:val="22"/>
                <w:szCs w:val="22"/>
                <w:lang w:eastAsia="en-US"/>
              </w:rPr>
              <w:t>З</w:t>
            </w:r>
            <w:r w:rsidRPr="00085429">
              <w:rPr>
                <w:spacing w:val="9"/>
                <w:sz w:val="22"/>
                <w:szCs w:val="22"/>
                <w:lang w:eastAsia="en-US"/>
              </w:rPr>
              <w:t>накомым людям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Моделирование ситуаций и их анализ.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§10-12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426F32" w:rsidRPr="00085429" w:rsidTr="00BC1F46">
        <w:tc>
          <w:tcPr>
            <w:tcW w:w="568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Закрепление темы «Нравственные основы жизни»</w:t>
            </w:r>
          </w:p>
        </w:tc>
        <w:tc>
          <w:tcPr>
            <w:tcW w:w="2551" w:type="dxa"/>
          </w:tcPr>
          <w:p w:rsidR="00426F32" w:rsidRPr="00085429" w:rsidRDefault="00426F32" w:rsidP="00BC1F46">
            <w:pPr>
              <w:rPr>
                <w:bCs/>
                <w:iCs/>
                <w:spacing w:val="-1"/>
                <w:lang w:eastAsia="en-US"/>
              </w:rPr>
            </w:pPr>
          </w:p>
        </w:tc>
        <w:tc>
          <w:tcPr>
            <w:tcW w:w="2410" w:type="dxa"/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26F32" w:rsidRPr="00085429" w:rsidRDefault="00426F32" w:rsidP="00BC1F46">
            <w:pPr>
              <w:rPr>
                <w:spacing w:val="9"/>
                <w:lang w:eastAsia="en-US"/>
              </w:rPr>
            </w:pPr>
          </w:p>
        </w:tc>
        <w:tc>
          <w:tcPr>
            <w:tcW w:w="1701" w:type="dxa"/>
          </w:tcPr>
          <w:p w:rsidR="00426F32" w:rsidRPr="00085429" w:rsidRDefault="00426F32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§10-12, вопросы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32" w:rsidRPr="00085429" w:rsidRDefault="00426F32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1843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Нравственные основы жизни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Характеризовать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основные положения </w:t>
            </w:r>
            <w:proofErr w:type="spellStart"/>
            <w:r w:rsidRPr="00085429">
              <w:rPr>
                <w:spacing w:val="-1"/>
                <w:sz w:val="22"/>
                <w:szCs w:val="22"/>
                <w:lang w:eastAsia="en-US"/>
              </w:rPr>
              <w:t>раздела</w:t>
            </w:r>
            <w:proofErr w:type="gramStart"/>
            <w:r w:rsidRPr="00085429">
              <w:rPr>
                <w:spacing w:val="-1"/>
                <w:sz w:val="22"/>
                <w:szCs w:val="22"/>
                <w:lang w:eastAsia="en-US"/>
              </w:rPr>
              <w:t>;а</w:t>
            </w:r>
            <w:proofErr w:type="gramEnd"/>
            <w:r w:rsidRPr="00085429">
              <w:rPr>
                <w:spacing w:val="-1"/>
                <w:sz w:val="22"/>
                <w:szCs w:val="22"/>
                <w:lang w:eastAsia="en-US"/>
              </w:rPr>
              <w:t>нализировать</w:t>
            </w:r>
            <w:proofErr w:type="spellEnd"/>
            <w:r w:rsidRPr="00085429">
              <w:rPr>
                <w:spacing w:val="-1"/>
                <w:sz w:val="22"/>
                <w:szCs w:val="22"/>
                <w:lang w:eastAsia="en-US"/>
              </w:rPr>
              <w:t>, делать выво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ды, отвечать на вопросы, высказывать </w:t>
            </w:r>
            <w:r w:rsidRPr="00085429">
              <w:rPr>
                <w:sz w:val="22"/>
                <w:szCs w:val="22"/>
                <w:lang w:eastAsia="en-US"/>
              </w:rPr>
              <w:t>собственную точку зрения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 Ис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softHyphen/>
              <w:t xml:space="preserve">пользовать ранее изученный 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t>материал для решения по</w:t>
            </w:r>
            <w:r w:rsidRPr="00085429">
              <w:rPr>
                <w:spacing w:val="7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>знавательных задач, решения тестовых заданий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Умение работать с тестовыми заданиями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§12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BC1F46" w:rsidRPr="00085429" w:rsidTr="00BC1F46">
        <w:tc>
          <w:tcPr>
            <w:tcW w:w="15559" w:type="dxa"/>
            <w:gridSpan w:val="9"/>
          </w:tcPr>
          <w:p w:rsidR="00BC1F46" w:rsidRPr="00085429" w:rsidRDefault="00BC1F46" w:rsidP="00BC1F46">
            <w:pPr>
              <w:rPr>
                <w:rFonts w:eastAsia="Calibri"/>
                <w:b/>
                <w:lang w:eastAsia="en-US"/>
              </w:rPr>
            </w:pPr>
            <w:r w:rsidRPr="00085429">
              <w:rPr>
                <w:rFonts w:eastAsia="Calibri"/>
                <w:b/>
                <w:sz w:val="22"/>
                <w:szCs w:val="22"/>
                <w:lang w:eastAsia="en-US"/>
              </w:rPr>
              <w:t>Итоговое повторение (3 часа)</w:t>
            </w: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Итоговый урок по курсу </w:t>
            </w:r>
            <w:r w:rsidR="00985E76" w:rsidRPr="00085429">
              <w:rPr>
                <w:rFonts w:eastAsia="Calibri"/>
                <w:sz w:val="22"/>
                <w:szCs w:val="22"/>
                <w:lang w:eastAsia="en-US"/>
              </w:rPr>
              <w:t>«Обществознание» 6 класс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spacing w:val="2"/>
                <w:lang w:eastAsia="en-US"/>
              </w:rPr>
            </w:pPr>
            <w:r w:rsidRPr="00085429">
              <w:rPr>
                <w:spacing w:val="2"/>
                <w:sz w:val="22"/>
                <w:szCs w:val="22"/>
                <w:lang w:eastAsia="en-US"/>
              </w:rPr>
              <w:t xml:space="preserve">Высказывать собственную </w:t>
            </w:r>
            <w:r w:rsidRPr="00085429">
              <w:rPr>
                <w:spacing w:val="3"/>
                <w:sz w:val="22"/>
                <w:szCs w:val="22"/>
                <w:lang w:eastAsia="en-US"/>
              </w:rPr>
              <w:t>точку зрения, умение вести диалог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pacing w:val="-2"/>
                <w:sz w:val="22"/>
                <w:szCs w:val="22"/>
                <w:lang w:eastAsia="en-US"/>
              </w:rPr>
              <w:t>Овладение различными видами публичных выступлений (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высказывания, монолог, дискуссия) и </w:t>
            </w:r>
            <w:proofErr w:type="gramStart"/>
            <w:r w:rsidRPr="00085429">
              <w:rPr>
                <w:rFonts w:eastAsia="Calibri"/>
                <w:sz w:val="22"/>
                <w:szCs w:val="22"/>
                <w:lang w:eastAsia="en-US"/>
              </w:rPr>
              <w:t>следовании</w:t>
            </w:r>
            <w:proofErr w:type="gramEnd"/>
            <w:r w:rsidRPr="00085429">
              <w:rPr>
                <w:rFonts w:eastAsia="Calibri"/>
                <w:sz w:val="22"/>
                <w:szCs w:val="22"/>
                <w:lang w:eastAsia="en-US"/>
              </w:rPr>
              <w:t xml:space="preserve"> этическим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085429">
              <w:rPr>
                <w:rFonts w:eastAsia="Calibri"/>
                <w:spacing w:val="2"/>
                <w:sz w:val="22"/>
                <w:szCs w:val="22"/>
                <w:lang w:eastAsia="en-US"/>
              </w:rPr>
              <w:t>нормам и правилам ведения диалога;</w:t>
            </w:r>
          </w:p>
          <w:p w:rsidR="00985E76" w:rsidRPr="00085429" w:rsidRDefault="00985E76" w:rsidP="00BC1F46">
            <w:pPr>
              <w:rPr>
                <w:spacing w:val="-1"/>
                <w:lang w:eastAsia="en-US"/>
              </w:rPr>
            </w:pPr>
            <w:r w:rsidRPr="00085429">
              <w:rPr>
                <w:rFonts w:eastAsia="Calibri"/>
                <w:spacing w:val="3"/>
                <w:sz w:val="22"/>
                <w:szCs w:val="22"/>
                <w:lang w:eastAsia="en-US"/>
              </w:rPr>
              <w:t>умение выполнять познавательные и практические за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t>дания, в том числе с использованием проектной деятельности</w:t>
            </w:r>
            <w:r w:rsidRPr="00085429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085429">
              <w:rPr>
                <w:rFonts w:eastAsia="Calibri"/>
                <w:spacing w:val="4"/>
                <w:sz w:val="22"/>
                <w:szCs w:val="22"/>
                <w:lang w:eastAsia="en-US"/>
              </w:rPr>
              <w:t>на уроках и в доступной социальной практике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Воспитание ценностных ориентиров.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spacing w:val="-3"/>
                <w:sz w:val="22"/>
                <w:szCs w:val="22"/>
                <w:lang w:eastAsia="en-US"/>
              </w:rPr>
              <w:t>Умение взаимодействовать в ходе выполнения групповой деятельности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  <w:tr w:rsidR="00985E76" w:rsidRPr="00085429" w:rsidTr="00BC1F46">
        <w:tc>
          <w:tcPr>
            <w:tcW w:w="568" w:type="dxa"/>
          </w:tcPr>
          <w:p w:rsidR="00985E76" w:rsidRPr="00085429" w:rsidRDefault="00985E76" w:rsidP="00426F32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</w:tcPr>
          <w:p w:rsidR="00985E76" w:rsidRPr="00085429" w:rsidRDefault="00426F32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Годовая контрольная работа</w:t>
            </w:r>
          </w:p>
        </w:tc>
        <w:tc>
          <w:tcPr>
            <w:tcW w:w="2551" w:type="dxa"/>
          </w:tcPr>
          <w:p w:rsidR="00985E76" w:rsidRPr="00085429" w:rsidRDefault="00985E76" w:rsidP="00BC1F46">
            <w:pPr>
              <w:rPr>
                <w:spacing w:val="2"/>
                <w:lang w:eastAsia="en-US"/>
              </w:rPr>
            </w:pPr>
            <w:r w:rsidRPr="00085429">
              <w:rPr>
                <w:spacing w:val="2"/>
                <w:sz w:val="22"/>
                <w:szCs w:val="22"/>
                <w:lang w:eastAsia="en-US"/>
              </w:rPr>
              <w:t xml:space="preserve">Знать основные положения </w:t>
            </w:r>
            <w:r w:rsidRPr="00085429">
              <w:rPr>
                <w:spacing w:val="-4"/>
                <w:sz w:val="22"/>
                <w:szCs w:val="22"/>
                <w:lang w:eastAsia="en-US"/>
              </w:rPr>
              <w:t xml:space="preserve">курса. </w:t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Уметь: </w:t>
            </w:r>
            <w:r w:rsidRPr="00085429">
              <w:rPr>
                <w:spacing w:val="1"/>
                <w:sz w:val="22"/>
                <w:szCs w:val="22"/>
                <w:lang w:eastAsia="en-US"/>
              </w:rPr>
              <w:t>- анализировать, делать вы</w:t>
            </w:r>
            <w:r w:rsidRPr="00085429">
              <w:rPr>
                <w:spacing w:val="1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 xml:space="preserve">воды, отвечать на вопросы; </w:t>
            </w:r>
            <w:r w:rsidRPr="00085429">
              <w:rPr>
                <w:spacing w:val="2"/>
                <w:sz w:val="22"/>
                <w:szCs w:val="22"/>
                <w:lang w:eastAsia="en-US"/>
              </w:rPr>
              <w:t xml:space="preserve">-  высказывать собственную </w:t>
            </w:r>
            <w:r w:rsidRPr="00085429">
              <w:rPr>
                <w:spacing w:val="3"/>
                <w:sz w:val="22"/>
                <w:szCs w:val="22"/>
                <w:lang w:eastAsia="en-US"/>
              </w:rPr>
              <w:t>точку зрения или обосновы</w:t>
            </w:r>
            <w:r w:rsidRPr="00085429">
              <w:rPr>
                <w:spacing w:val="3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-2"/>
                <w:sz w:val="22"/>
                <w:szCs w:val="22"/>
                <w:lang w:eastAsia="en-US"/>
              </w:rPr>
              <w:t xml:space="preserve">вать известные; </w:t>
            </w:r>
            <w:r w:rsidRPr="00085429">
              <w:rPr>
                <w:spacing w:val="1"/>
                <w:sz w:val="22"/>
                <w:szCs w:val="22"/>
                <w:lang w:eastAsia="en-US"/>
              </w:rPr>
              <w:t xml:space="preserve">- </w:t>
            </w:r>
            <w:r w:rsidRPr="00085429">
              <w:rPr>
                <w:spacing w:val="1"/>
                <w:sz w:val="22"/>
                <w:szCs w:val="22"/>
                <w:lang w:eastAsia="en-US"/>
              </w:rPr>
              <w:lastRenderedPageBreak/>
              <w:t>работать с текстом учебни</w:t>
            </w:r>
            <w:r w:rsidRPr="00085429">
              <w:rPr>
                <w:spacing w:val="1"/>
                <w:sz w:val="22"/>
                <w:szCs w:val="22"/>
                <w:lang w:eastAsia="en-US"/>
              </w:rPr>
              <w:softHyphen/>
            </w:r>
            <w:r w:rsidRPr="00085429">
              <w:rPr>
                <w:spacing w:val="-1"/>
                <w:sz w:val="22"/>
                <w:szCs w:val="22"/>
                <w:lang w:eastAsia="en-US"/>
              </w:rPr>
              <w:t>ка, выделять   главное.</w:t>
            </w:r>
          </w:p>
        </w:tc>
        <w:tc>
          <w:tcPr>
            <w:tcW w:w="2410" w:type="dxa"/>
          </w:tcPr>
          <w:p w:rsidR="00985E76" w:rsidRPr="00085429" w:rsidRDefault="00985E76" w:rsidP="00BC1F46">
            <w:pPr>
              <w:rPr>
                <w:rFonts w:eastAsia="Calibri"/>
                <w:spacing w:val="-2"/>
                <w:lang w:eastAsia="en-US"/>
              </w:rPr>
            </w:pPr>
            <w:r w:rsidRPr="00085429">
              <w:rPr>
                <w:rFonts w:eastAsia="Calibri"/>
                <w:spacing w:val="-2"/>
                <w:sz w:val="22"/>
                <w:szCs w:val="22"/>
                <w:lang w:eastAsia="en-US"/>
              </w:rPr>
              <w:lastRenderedPageBreak/>
              <w:t>Умение работать с различными видами тестовых заданий различной сложности</w:t>
            </w:r>
          </w:p>
        </w:tc>
        <w:tc>
          <w:tcPr>
            <w:tcW w:w="2268" w:type="dxa"/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  <w:r w:rsidRPr="00085429">
              <w:rPr>
                <w:rFonts w:eastAsia="Calibri"/>
                <w:sz w:val="22"/>
                <w:szCs w:val="22"/>
                <w:lang w:eastAsia="en-US"/>
              </w:rPr>
              <w:t>Воспитание ценностных ориентиров.</w:t>
            </w:r>
          </w:p>
        </w:tc>
        <w:tc>
          <w:tcPr>
            <w:tcW w:w="1701" w:type="dxa"/>
          </w:tcPr>
          <w:p w:rsidR="00985E76" w:rsidRPr="00085429" w:rsidRDefault="00985E76" w:rsidP="00BC1F46">
            <w:pPr>
              <w:rPr>
                <w:spacing w:val="-3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5E76" w:rsidRPr="00085429" w:rsidRDefault="00985E76" w:rsidP="00BC1F46">
            <w:pPr>
              <w:rPr>
                <w:rFonts w:eastAsia="Calibri"/>
                <w:lang w:eastAsia="en-US"/>
              </w:rPr>
            </w:pPr>
          </w:p>
        </w:tc>
      </w:tr>
    </w:tbl>
    <w:p w:rsidR="00426F32" w:rsidRPr="00085429" w:rsidRDefault="00426F32" w:rsidP="00837C48">
      <w:pPr>
        <w:spacing w:line="360" w:lineRule="auto"/>
        <w:jc w:val="both"/>
        <w:rPr>
          <w:sz w:val="22"/>
          <w:szCs w:val="22"/>
        </w:rPr>
      </w:pPr>
    </w:p>
    <w:p w:rsidR="00426F32" w:rsidRPr="00085429" w:rsidRDefault="00426F32" w:rsidP="00837C48">
      <w:pPr>
        <w:spacing w:line="360" w:lineRule="auto"/>
        <w:jc w:val="both"/>
        <w:rPr>
          <w:sz w:val="22"/>
          <w:szCs w:val="22"/>
        </w:rPr>
      </w:pPr>
    </w:p>
    <w:p w:rsidR="001F5E68" w:rsidRPr="00085429" w:rsidRDefault="001F5E68">
      <w:pPr>
        <w:rPr>
          <w:sz w:val="22"/>
          <w:szCs w:val="22"/>
        </w:rPr>
      </w:pPr>
    </w:p>
    <w:p w:rsidR="00837C48" w:rsidRPr="00085429" w:rsidRDefault="00837C48">
      <w:pPr>
        <w:rPr>
          <w:sz w:val="22"/>
          <w:szCs w:val="22"/>
        </w:rPr>
      </w:pPr>
    </w:p>
    <w:p w:rsidR="00837C48" w:rsidRPr="00085429" w:rsidRDefault="00837C48">
      <w:pPr>
        <w:rPr>
          <w:sz w:val="22"/>
          <w:szCs w:val="22"/>
        </w:rPr>
      </w:pPr>
    </w:p>
    <w:p w:rsidR="0021666B" w:rsidRPr="00085429" w:rsidRDefault="0021666B">
      <w:pPr>
        <w:rPr>
          <w:sz w:val="22"/>
          <w:szCs w:val="22"/>
        </w:rPr>
      </w:pPr>
    </w:p>
    <w:p w:rsidR="0021666B" w:rsidRPr="00085429" w:rsidRDefault="0021666B">
      <w:pPr>
        <w:rPr>
          <w:sz w:val="22"/>
          <w:szCs w:val="22"/>
        </w:rPr>
      </w:pPr>
    </w:p>
    <w:p w:rsidR="0021666B" w:rsidRPr="00085429" w:rsidRDefault="0021666B">
      <w:pPr>
        <w:rPr>
          <w:sz w:val="22"/>
          <w:szCs w:val="22"/>
        </w:rPr>
      </w:pPr>
    </w:p>
    <w:p w:rsidR="0021666B" w:rsidRPr="00085429" w:rsidRDefault="0021666B">
      <w:pPr>
        <w:rPr>
          <w:sz w:val="22"/>
          <w:szCs w:val="22"/>
        </w:rPr>
      </w:pPr>
    </w:p>
    <w:bookmarkEnd w:id="0"/>
    <w:p w:rsidR="0021666B" w:rsidRPr="00085429" w:rsidRDefault="0021666B">
      <w:pPr>
        <w:rPr>
          <w:sz w:val="22"/>
          <w:szCs w:val="22"/>
        </w:rPr>
      </w:pPr>
    </w:p>
    <w:sectPr w:rsidR="0021666B" w:rsidRPr="00085429" w:rsidSect="00085429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92" w:rsidRDefault="00DF7892" w:rsidP="007E7321">
      <w:r>
        <w:separator/>
      </w:r>
    </w:p>
  </w:endnote>
  <w:endnote w:type="continuationSeparator" w:id="1">
    <w:p w:rsidR="00DF7892" w:rsidRDefault="00DF7892" w:rsidP="007E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92" w:rsidRDefault="00DF7892" w:rsidP="007E7321">
      <w:r>
        <w:separator/>
      </w:r>
    </w:p>
  </w:footnote>
  <w:footnote w:type="continuationSeparator" w:id="1">
    <w:p w:rsidR="00DF7892" w:rsidRDefault="00DF7892" w:rsidP="007E7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6C57B2"/>
    <w:multiLevelType w:val="multilevel"/>
    <w:tmpl w:val="2452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130ECC"/>
    <w:multiLevelType w:val="hybridMultilevel"/>
    <w:tmpl w:val="CE3C5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27EE7"/>
    <w:multiLevelType w:val="hybridMultilevel"/>
    <w:tmpl w:val="FDDC9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0A216E"/>
    <w:multiLevelType w:val="hybridMultilevel"/>
    <w:tmpl w:val="7A60538A"/>
    <w:lvl w:ilvl="0" w:tplc="67B29F3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3B410C"/>
    <w:multiLevelType w:val="hybridMultilevel"/>
    <w:tmpl w:val="139CB5A0"/>
    <w:lvl w:ilvl="0" w:tplc="8E6EB4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634683"/>
    <w:multiLevelType w:val="hybridMultilevel"/>
    <w:tmpl w:val="5D2A8742"/>
    <w:lvl w:ilvl="0" w:tplc="CFD24564">
      <w:start w:val="1"/>
      <w:numFmt w:val="upperRoman"/>
      <w:lvlText w:val="%1."/>
      <w:lvlJc w:val="left"/>
      <w:pPr>
        <w:ind w:left="1429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642EC4"/>
    <w:multiLevelType w:val="hybridMultilevel"/>
    <w:tmpl w:val="9468D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762D1"/>
    <w:multiLevelType w:val="hybridMultilevel"/>
    <w:tmpl w:val="2C923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A5047"/>
    <w:multiLevelType w:val="hybridMultilevel"/>
    <w:tmpl w:val="27BA52F2"/>
    <w:lvl w:ilvl="0" w:tplc="0140483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1787983"/>
    <w:multiLevelType w:val="multilevel"/>
    <w:tmpl w:val="C712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763901"/>
    <w:multiLevelType w:val="multilevel"/>
    <w:tmpl w:val="232842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E07CB0"/>
    <w:multiLevelType w:val="hybridMultilevel"/>
    <w:tmpl w:val="08E0CCC4"/>
    <w:lvl w:ilvl="0" w:tplc="8C74B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4377E"/>
    <w:multiLevelType w:val="hybridMultilevel"/>
    <w:tmpl w:val="956C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E6E79"/>
    <w:multiLevelType w:val="hybridMultilevel"/>
    <w:tmpl w:val="777C58B4"/>
    <w:lvl w:ilvl="0" w:tplc="72604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B2DA4"/>
    <w:multiLevelType w:val="hybridMultilevel"/>
    <w:tmpl w:val="4DD8AFAC"/>
    <w:lvl w:ilvl="0" w:tplc="D9BEF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C201980"/>
    <w:multiLevelType w:val="hybridMultilevel"/>
    <w:tmpl w:val="EE4A49A4"/>
    <w:lvl w:ilvl="0" w:tplc="03CAD3F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E560B40"/>
    <w:multiLevelType w:val="multilevel"/>
    <w:tmpl w:val="A250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4645C3"/>
    <w:multiLevelType w:val="hybridMultilevel"/>
    <w:tmpl w:val="4A0AF62A"/>
    <w:lvl w:ilvl="0" w:tplc="5480195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51242E7"/>
    <w:multiLevelType w:val="hybridMultilevel"/>
    <w:tmpl w:val="8452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9473D"/>
    <w:multiLevelType w:val="hybridMultilevel"/>
    <w:tmpl w:val="BE74E662"/>
    <w:lvl w:ilvl="0" w:tplc="DD4083F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9C0342"/>
    <w:multiLevelType w:val="hybridMultilevel"/>
    <w:tmpl w:val="A06CE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36AB1"/>
    <w:multiLevelType w:val="hybridMultilevel"/>
    <w:tmpl w:val="46CA30CC"/>
    <w:lvl w:ilvl="0" w:tplc="6A18AF3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65D1C0A"/>
    <w:multiLevelType w:val="hybridMultilevel"/>
    <w:tmpl w:val="A36C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86A53"/>
    <w:multiLevelType w:val="hybridMultilevel"/>
    <w:tmpl w:val="68BC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43A01"/>
    <w:multiLevelType w:val="hybridMultilevel"/>
    <w:tmpl w:val="E00E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726E1"/>
    <w:multiLevelType w:val="hybridMultilevel"/>
    <w:tmpl w:val="47DE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3"/>
    <w:lvlOverride w:ilvl="0">
      <w:startOverride w:val="1"/>
    </w:lvlOverride>
  </w:num>
  <w:num w:numId="11">
    <w:abstractNumId w:val="4"/>
    <w:lvlOverride w:ilvl="0">
      <w:startOverride w:val="19"/>
    </w:lvlOverride>
  </w:num>
  <w:num w:numId="12">
    <w:abstractNumId w:val="1"/>
    <w:lvlOverride w:ilvl="0">
      <w:startOverride w:val="1"/>
    </w:lvlOverride>
  </w:num>
  <w:num w:numId="13">
    <w:abstractNumId w:val="6"/>
    <w:lvlOverride w:ilvl="0">
      <w:startOverride w:val="19"/>
    </w:lvlOverride>
  </w:num>
  <w:num w:numId="14">
    <w:abstractNumId w:val="5"/>
    <w:lvlOverride w:ilvl="0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7"/>
  </w:num>
  <w:num w:numId="34">
    <w:abstractNumId w:val="9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C48"/>
    <w:rsid w:val="00045109"/>
    <w:rsid w:val="00085429"/>
    <w:rsid w:val="001170BA"/>
    <w:rsid w:val="001F5E68"/>
    <w:rsid w:val="0021666B"/>
    <w:rsid w:val="00227639"/>
    <w:rsid w:val="00227D84"/>
    <w:rsid w:val="002C4E8B"/>
    <w:rsid w:val="002E19B1"/>
    <w:rsid w:val="002F497B"/>
    <w:rsid w:val="003871DA"/>
    <w:rsid w:val="003A0495"/>
    <w:rsid w:val="003E0E2E"/>
    <w:rsid w:val="00404D30"/>
    <w:rsid w:val="004061B6"/>
    <w:rsid w:val="00426F32"/>
    <w:rsid w:val="004E004F"/>
    <w:rsid w:val="0055124D"/>
    <w:rsid w:val="0055546D"/>
    <w:rsid w:val="00555A92"/>
    <w:rsid w:val="0069750E"/>
    <w:rsid w:val="00731404"/>
    <w:rsid w:val="007B0488"/>
    <w:rsid w:val="007E7321"/>
    <w:rsid w:val="00837C48"/>
    <w:rsid w:val="00985E76"/>
    <w:rsid w:val="00A62079"/>
    <w:rsid w:val="00B335F8"/>
    <w:rsid w:val="00B64C26"/>
    <w:rsid w:val="00B8475B"/>
    <w:rsid w:val="00BC0336"/>
    <w:rsid w:val="00BC1F46"/>
    <w:rsid w:val="00C349DD"/>
    <w:rsid w:val="00C82B9E"/>
    <w:rsid w:val="00CA1288"/>
    <w:rsid w:val="00D74A42"/>
    <w:rsid w:val="00DE7730"/>
    <w:rsid w:val="00DF7892"/>
    <w:rsid w:val="00F94CC7"/>
    <w:rsid w:val="00FD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C48"/>
    <w:pPr>
      <w:suppressAutoHyphens/>
      <w:spacing w:after="0"/>
    </w:pPr>
    <w:rPr>
      <w:rFonts w:ascii="Calibri" w:eastAsia="Times New Roman" w:hAnsi="Calibri" w:cs="Times New Roman"/>
      <w:lang w:eastAsia="ar-SA"/>
    </w:rPr>
  </w:style>
  <w:style w:type="paragraph" w:customStyle="1" w:styleId="c1">
    <w:name w:val="c1"/>
    <w:basedOn w:val="a"/>
    <w:rsid w:val="00837C48"/>
    <w:pPr>
      <w:spacing w:before="90" w:after="90"/>
    </w:pPr>
  </w:style>
  <w:style w:type="character" w:customStyle="1" w:styleId="c2">
    <w:name w:val="c2"/>
    <w:basedOn w:val="a0"/>
    <w:rsid w:val="00837C48"/>
  </w:style>
  <w:style w:type="character" w:customStyle="1" w:styleId="c4">
    <w:name w:val="c4"/>
    <w:basedOn w:val="a0"/>
    <w:rsid w:val="00837C48"/>
  </w:style>
  <w:style w:type="paragraph" w:styleId="a4">
    <w:name w:val="List Paragraph"/>
    <w:basedOn w:val="a"/>
    <w:uiPriority w:val="34"/>
    <w:qFormat/>
    <w:rsid w:val="003A0495"/>
    <w:pPr>
      <w:ind w:left="720"/>
      <w:contextualSpacing/>
    </w:pPr>
  </w:style>
  <w:style w:type="paragraph" w:customStyle="1" w:styleId="ParagraphStyle">
    <w:name w:val="Paragraph Style"/>
    <w:rsid w:val="00C349DD"/>
    <w:pPr>
      <w:suppressAutoHyphens/>
      <w:autoSpaceDE w:val="0"/>
      <w:spacing w:after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7">
    <w:name w:val="c7"/>
    <w:basedOn w:val="a"/>
    <w:rsid w:val="0069750E"/>
    <w:pPr>
      <w:spacing w:before="90" w:after="90"/>
    </w:pPr>
  </w:style>
  <w:style w:type="character" w:customStyle="1" w:styleId="c0">
    <w:name w:val="c0"/>
    <w:basedOn w:val="a0"/>
    <w:rsid w:val="0069750E"/>
  </w:style>
  <w:style w:type="paragraph" w:customStyle="1" w:styleId="c37">
    <w:name w:val="c37"/>
    <w:basedOn w:val="a"/>
    <w:rsid w:val="0069750E"/>
    <w:pPr>
      <w:spacing w:before="90" w:after="90"/>
    </w:pPr>
  </w:style>
  <w:style w:type="paragraph" w:customStyle="1" w:styleId="c3">
    <w:name w:val="c3"/>
    <w:basedOn w:val="a"/>
    <w:rsid w:val="0069750E"/>
    <w:pPr>
      <w:spacing w:before="90" w:after="90"/>
    </w:pPr>
  </w:style>
  <w:style w:type="table" w:styleId="a5">
    <w:name w:val="Table Grid"/>
    <w:basedOn w:val="a1"/>
    <w:uiPriority w:val="59"/>
    <w:rsid w:val="002E19B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2E19B1"/>
    <w:pPr>
      <w:spacing w:before="90" w:after="90"/>
    </w:pPr>
  </w:style>
  <w:style w:type="paragraph" w:styleId="a6">
    <w:name w:val="header"/>
    <w:basedOn w:val="a"/>
    <w:link w:val="a7"/>
    <w:uiPriority w:val="99"/>
    <w:semiHidden/>
    <w:unhideWhenUsed/>
    <w:rsid w:val="007E73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7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E73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7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70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36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734430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04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9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73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0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8802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29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513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849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10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36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78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351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686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39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2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1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0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6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0345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8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3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73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139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344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476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527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690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81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9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5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9553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61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1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63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38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86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17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20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906A-863E-4A59-91A4-0B53B173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9</cp:revision>
  <cp:lastPrinted>2017-09-18T06:55:00Z</cp:lastPrinted>
  <dcterms:created xsi:type="dcterms:W3CDTF">2016-08-24T20:52:00Z</dcterms:created>
  <dcterms:modified xsi:type="dcterms:W3CDTF">2017-09-18T06:56:00Z</dcterms:modified>
</cp:coreProperties>
</file>